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81" w:rsidRDefault="00E736C9" w:rsidP="00EC29C4">
      <w:pPr>
        <w:contextualSpacing/>
        <w:jc w:val="both"/>
        <w:rPr>
          <w:b/>
          <w:sz w:val="28"/>
          <w:szCs w:val="28"/>
        </w:rPr>
      </w:pPr>
      <w:r w:rsidRPr="00E736C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Белева\Desktop\Щербине Е.Н. программы\Титулка Орига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ева\Desktop\Щербине Е.Н. программы\Титулка Оригам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81" w:rsidRDefault="00536781" w:rsidP="00EC29C4">
      <w:pPr>
        <w:contextualSpacing/>
        <w:jc w:val="both"/>
        <w:rPr>
          <w:b/>
          <w:sz w:val="28"/>
          <w:szCs w:val="28"/>
        </w:rPr>
      </w:pPr>
    </w:p>
    <w:p w:rsidR="00536781" w:rsidRDefault="00536781" w:rsidP="00EC29C4">
      <w:pPr>
        <w:contextualSpacing/>
        <w:jc w:val="both"/>
        <w:rPr>
          <w:b/>
          <w:sz w:val="28"/>
          <w:szCs w:val="28"/>
        </w:rPr>
      </w:pPr>
    </w:p>
    <w:p w:rsidR="00536781" w:rsidRDefault="00536781" w:rsidP="00EC29C4">
      <w:pPr>
        <w:contextualSpacing/>
        <w:jc w:val="both"/>
        <w:rPr>
          <w:b/>
          <w:sz w:val="28"/>
          <w:szCs w:val="28"/>
        </w:rPr>
      </w:pPr>
    </w:p>
    <w:p w:rsidR="00536781" w:rsidRDefault="00536781" w:rsidP="00EC29C4">
      <w:pPr>
        <w:contextualSpacing/>
        <w:jc w:val="both"/>
        <w:rPr>
          <w:b/>
          <w:sz w:val="28"/>
          <w:szCs w:val="28"/>
        </w:rPr>
      </w:pPr>
    </w:p>
    <w:p w:rsidR="00377E53" w:rsidRDefault="00377E53" w:rsidP="00EC29C4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377E53" w:rsidRDefault="00377E53" w:rsidP="00EC29C4">
      <w:pPr>
        <w:contextualSpacing/>
        <w:jc w:val="both"/>
        <w:rPr>
          <w:b/>
          <w:sz w:val="28"/>
          <w:szCs w:val="28"/>
        </w:rPr>
      </w:pPr>
    </w:p>
    <w:p w:rsidR="00377E53" w:rsidRDefault="00377E53" w:rsidP="00EC29C4">
      <w:pPr>
        <w:spacing w:line="360" w:lineRule="auto"/>
        <w:contextualSpacing/>
        <w:jc w:val="both"/>
        <w:rPr>
          <w:sz w:val="28"/>
          <w:szCs w:val="28"/>
        </w:rPr>
      </w:pPr>
      <w:r w:rsidRPr="00E36958">
        <w:rPr>
          <w:sz w:val="28"/>
          <w:szCs w:val="28"/>
        </w:rPr>
        <w:t>1.Пояснительная записка</w:t>
      </w:r>
      <w:r>
        <w:rPr>
          <w:sz w:val="28"/>
          <w:szCs w:val="28"/>
        </w:rPr>
        <w:t xml:space="preserve">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.…...3</w:t>
      </w:r>
    </w:p>
    <w:p w:rsidR="00377E53" w:rsidRDefault="00377E53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6958">
        <w:rPr>
          <w:sz w:val="28"/>
          <w:szCs w:val="28"/>
        </w:rPr>
        <w:t>1.1.Актуальность программы</w:t>
      </w:r>
      <w:r>
        <w:rPr>
          <w:sz w:val="28"/>
          <w:szCs w:val="28"/>
        </w:rPr>
        <w:t xml:space="preserve">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.…….4</w:t>
      </w:r>
    </w:p>
    <w:p w:rsidR="00377E53" w:rsidRDefault="00377E53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6958">
        <w:rPr>
          <w:sz w:val="28"/>
          <w:szCs w:val="28"/>
        </w:rPr>
        <w:t>1.2.Цель программы</w:t>
      </w:r>
      <w:r>
        <w:rPr>
          <w:sz w:val="28"/>
          <w:szCs w:val="28"/>
        </w:rPr>
        <w:t xml:space="preserve"> 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.6</w:t>
      </w:r>
    </w:p>
    <w:p w:rsidR="00377E53" w:rsidRDefault="00377E53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6958">
        <w:rPr>
          <w:sz w:val="28"/>
          <w:szCs w:val="28"/>
        </w:rPr>
        <w:t>1.3.Задачи программы</w:t>
      </w:r>
      <w:r>
        <w:rPr>
          <w:sz w:val="28"/>
          <w:szCs w:val="28"/>
        </w:rPr>
        <w:t xml:space="preserve"> ………………………………………………………...6</w:t>
      </w:r>
    </w:p>
    <w:p w:rsidR="00377E53" w:rsidRDefault="00377E53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1.4.Планируемые результаты …………………………………………………</w:t>
      </w:r>
      <w:r w:rsidR="005800ED">
        <w:rPr>
          <w:sz w:val="28"/>
          <w:szCs w:val="28"/>
        </w:rPr>
        <w:t>6</w:t>
      </w:r>
    </w:p>
    <w:p w:rsidR="00377E53" w:rsidRPr="006E07DC" w:rsidRDefault="00377E53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4202" w:rsidRPr="00B84202">
        <w:rPr>
          <w:sz w:val="28"/>
          <w:szCs w:val="28"/>
        </w:rPr>
        <w:t xml:space="preserve"> </w:t>
      </w:r>
      <w:r w:rsidR="00B84202">
        <w:rPr>
          <w:sz w:val="28"/>
          <w:szCs w:val="28"/>
        </w:rPr>
        <w:t xml:space="preserve">Содержание программы </w:t>
      </w:r>
      <w:r w:rsidR="005800ED">
        <w:rPr>
          <w:sz w:val="28"/>
          <w:szCs w:val="28"/>
        </w:rPr>
        <w:t>………………………………………...</w:t>
      </w:r>
      <w:r w:rsidR="00B84202">
        <w:rPr>
          <w:sz w:val="28"/>
          <w:szCs w:val="28"/>
        </w:rPr>
        <w:t>....................10</w:t>
      </w:r>
    </w:p>
    <w:p w:rsidR="00B84202" w:rsidRDefault="00377E53" w:rsidP="00EC29C4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4202" w:rsidRPr="00B84202">
        <w:rPr>
          <w:sz w:val="28"/>
          <w:szCs w:val="28"/>
        </w:rPr>
        <w:t xml:space="preserve"> </w:t>
      </w:r>
      <w:r w:rsidR="00B84202">
        <w:rPr>
          <w:sz w:val="28"/>
          <w:szCs w:val="28"/>
        </w:rPr>
        <w:t>Учебно-тематическое планирование………………………………………...16</w:t>
      </w:r>
      <w:r w:rsidR="005800ED">
        <w:rPr>
          <w:sz w:val="28"/>
          <w:szCs w:val="28"/>
        </w:rPr>
        <w:t xml:space="preserve"> </w:t>
      </w:r>
    </w:p>
    <w:p w:rsidR="00B84202" w:rsidRDefault="00B84202" w:rsidP="00EC29C4">
      <w:pPr>
        <w:spacing w:line="360" w:lineRule="auto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Pr="005800ED">
        <w:rPr>
          <w:color w:val="000000"/>
          <w:sz w:val="28"/>
        </w:rPr>
        <w:t>2.1.Учебно-тематический план</w:t>
      </w:r>
      <w:r>
        <w:rPr>
          <w:color w:val="000000"/>
          <w:sz w:val="28"/>
        </w:rPr>
        <w:t>……………………………………………16-19</w:t>
      </w:r>
      <w:r w:rsidRPr="005800ED">
        <w:rPr>
          <w:color w:val="000000"/>
          <w:sz w:val="28"/>
        </w:rPr>
        <w:t xml:space="preserve"> </w:t>
      </w:r>
    </w:p>
    <w:p w:rsidR="00377E53" w:rsidRDefault="00377E53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4.Контрольно-оценочные </w:t>
      </w:r>
      <w:r w:rsidR="00F4440E">
        <w:rPr>
          <w:sz w:val="28"/>
          <w:szCs w:val="28"/>
        </w:rPr>
        <w:t>средства …………………………………</w:t>
      </w:r>
      <w:proofErr w:type="gramStart"/>
      <w:r w:rsidR="00F4440E">
        <w:rPr>
          <w:sz w:val="28"/>
          <w:szCs w:val="28"/>
        </w:rPr>
        <w:t>……</w:t>
      </w:r>
      <w:r w:rsidR="006F685C">
        <w:rPr>
          <w:sz w:val="28"/>
          <w:szCs w:val="28"/>
        </w:rPr>
        <w:t>.</w:t>
      </w:r>
      <w:proofErr w:type="gramEnd"/>
      <w:r w:rsidR="006F685C">
        <w:rPr>
          <w:sz w:val="28"/>
          <w:szCs w:val="28"/>
        </w:rPr>
        <w:t>…...1</w:t>
      </w:r>
      <w:r w:rsidR="002B751C">
        <w:rPr>
          <w:sz w:val="28"/>
          <w:szCs w:val="28"/>
        </w:rPr>
        <w:t>9</w:t>
      </w:r>
    </w:p>
    <w:p w:rsidR="00377E53" w:rsidRPr="00FD7D66" w:rsidRDefault="00377E53" w:rsidP="00EC29C4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D7D66">
        <w:rPr>
          <w:color w:val="000000"/>
          <w:sz w:val="28"/>
          <w:szCs w:val="28"/>
        </w:rPr>
        <w:t>4.1.Мониторинг метапредметных и личностных достижений</w:t>
      </w:r>
      <w:r>
        <w:rPr>
          <w:color w:val="000000"/>
          <w:sz w:val="28"/>
          <w:szCs w:val="28"/>
        </w:rPr>
        <w:t xml:space="preserve"> </w:t>
      </w:r>
      <w:r w:rsidRPr="00FD7D66">
        <w:rPr>
          <w:color w:val="000000"/>
          <w:sz w:val="28"/>
          <w:szCs w:val="28"/>
        </w:rPr>
        <w:t>учащихся</w:t>
      </w:r>
      <w:r w:rsidR="006F685C">
        <w:rPr>
          <w:color w:val="000000"/>
          <w:sz w:val="28"/>
          <w:szCs w:val="28"/>
        </w:rPr>
        <w:t>…</w:t>
      </w:r>
      <w:r w:rsidR="00A67395">
        <w:rPr>
          <w:color w:val="000000"/>
          <w:sz w:val="28"/>
          <w:szCs w:val="28"/>
        </w:rPr>
        <w:t>20</w:t>
      </w:r>
      <w:r w:rsidR="00B366FB">
        <w:rPr>
          <w:color w:val="000000"/>
          <w:sz w:val="28"/>
          <w:szCs w:val="28"/>
        </w:rPr>
        <w:t xml:space="preserve"> </w:t>
      </w:r>
      <w:r w:rsidRPr="00FD7D66">
        <w:rPr>
          <w:color w:val="000000"/>
          <w:sz w:val="28"/>
          <w:szCs w:val="28"/>
        </w:rPr>
        <w:t>5.Организационно-пед</w:t>
      </w:r>
      <w:r w:rsidR="006E07DC">
        <w:rPr>
          <w:color w:val="000000"/>
          <w:sz w:val="28"/>
          <w:szCs w:val="28"/>
        </w:rPr>
        <w:t>агогические условия реализации п</w:t>
      </w:r>
      <w:r w:rsidRPr="00FD7D66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…</w:t>
      </w:r>
      <w:proofErr w:type="gramStart"/>
      <w:r>
        <w:rPr>
          <w:color w:val="000000"/>
          <w:sz w:val="28"/>
          <w:szCs w:val="28"/>
        </w:rPr>
        <w:t>……</w:t>
      </w:r>
      <w:r w:rsidR="006E07DC">
        <w:rPr>
          <w:color w:val="000000"/>
          <w:sz w:val="28"/>
          <w:szCs w:val="28"/>
        </w:rPr>
        <w:t>.</w:t>
      </w:r>
      <w:proofErr w:type="gramEnd"/>
      <w:r w:rsidR="006F685C">
        <w:rPr>
          <w:color w:val="000000"/>
          <w:sz w:val="28"/>
          <w:szCs w:val="28"/>
        </w:rPr>
        <w:t>.</w:t>
      </w:r>
      <w:r w:rsidR="00B366FB">
        <w:rPr>
          <w:color w:val="000000"/>
          <w:sz w:val="28"/>
          <w:szCs w:val="28"/>
        </w:rPr>
        <w:t>2</w:t>
      </w:r>
      <w:r w:rsidR="00A67395">
        <w:rPr>
          <w:color w:val="000000"/>
          <w:sz w:val="28"/>
          <w:szCs w:val="28"/>
        </w:rPr>
        <w:t>3</w:t>
      </w:r>
    </w:p>
    <w:p w:rsidR="00377E53" w:rsidRPr="00FD7D66" w:rsidRDefault="00377E53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D66">
        <w:rPr>
          <w:sz w:val="28"/>
          <w:szCs w:val="28"/>
        </w:rPr>
        <w:t>5.1.Материально-технические условия</w:t>
      </w:r>
      <w:r w:rsidR="006F685C">
        <w:rPr>
          <w:sz w:val="28"/>
          <w:szCs w:val="28"/>
        </w:rPr>
        <w:t>………………………………</w:t>
      </w:r>
      <w:proofErr w:type="gramStart"/>
      <w:r w:rsidR="006F685C">
        <w:rPr>
          <w:sz w:val="28"/>
          <w:szCs w:val="28"/>
        </w:rPr>
        <w:t>…....</w:t>
      </w:r>
      <w:proofErr w:type="gramEnd"/>
      <w:r w:rsidR="006F685C">
        <w:rPr>
          <w:sz w:val="28"/>
          <w:szCs w:val="28"/>
        </w:rPr>
        <w:t>…</w:t>
      </w:r>
      <w:r w:rsidR="00B366FB">
        <w:rPr>
          <w:sz w:val="28"/>
          <w:szCs w:val="28"/>
        </w:rPr>
        <w:t>2</w:t>
      </w:r>
      <w:r w:rsidR="00524856">
        <w:rPr>
          <w:sz w:val="28"/>
          <w:szCs w:val="28"/>
        </w:rPr>
        <w:t>3</w:t>
      </w:r>
    </w:p>
    <w:p w:rsidR="00377E53" w:rsidRPr="00191E56" w:rsidRDefault="00377E53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91E56">
        <w:rPr>
          <w:sz w:val="28"/>
          <w:szCs w:val="28"/>
        </w:rPr>
        <w:t>5.2.Учебно-методическое и информационн</w:t>
      </w:r>
      <w:r w:rsidR="006F685C">
        <w:rPr>
          <w:sz w:val="28"/>
          <w:szCs w:val="28"/>
        </w:rPr>
        <w:t>ое обеспечение…………......…</w:t>
      </w:r>
      <w:r w:rsidR="00B366FB">
        <w:rPr>
          <w:sz w:val="28"/>
          <w:szCs w:val="28"/>
        </w:rPr>
        <w:t>2</w:t>
      </w:r>
      <w:r w:rsidR="00524856">
        <w:rPr>
          <w:sz w:val="28"/>
          <w:szCs w:val="28"/>
        </w:rPr>
        <w:t>3</w:t>
      </w:r>
    </w:p>
    <w:p w:rsidR="00377E53" w:rsidRPr="006E07DC" w:rsidRDefault="006E07DC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1. </w:t>
      </w:r>
      <w:r w:rsidR="00377E53" w:rsidRPr="001B5FEB">
        <w:rPr>
          <w:color w:val="000000"/>
          <w:sz w:val="28"/>
        </w:rPr>
        <w:t>Кале</w:t>
      </w:r>
      <w:r>
        <w:rPr>
          <w:color w:val="000000"/>
          <w:sz w:val="28"/>
        </w:rPr>
        <w:t>ндарный учебный график</w:t>
      </w:r>
      <w:r w:rsidR="005800ED">
        <w:rPr>
          <w:color w:val="000000"/>
          <w:sz w:val="28"/>
        </w:rPr>
        <w:t xml:space="preserve"> …………</w:t>
      </w:r>
      <w:proofErr w:type="gramStart"/>
      <w:r w:rsidR="005800ED">
        <w:rPr>
          <w:color w:val="000000"/>
          <w:sz w:val="28"/>
        </w:rPr>
        <w:t>…….</w:t>
      </w:r>
      <w:proofErr w:type="gramEnd"/>
      <w:r w:rsidR="005800ED">
        <w:rPr>
          <w:color w:val="000000"/>
          <w:sz w:val="28"/>
        </w:rPr>
        <w:t>………………</w:t>
      </w:r>
      <w:r w:rsidR="001E3545">
        <w:rPr>
          <w:color w:val="000000"/>
          <w:sz w:val="28"/>
        </w:rPr>
        <w:t>2</w:t>
      </w:r>
      <w:r w:rsidR="00524856">
        <w:rPr>
          <w:color w:val="000000"/>
          <w:sz w:val="28"/>
        </w:rPr>
        <w:t>5</w:t>
      </w:r>
    </w:p>
    <w:p w:rsidR="00377E53" w:rsidRPr="00E36958" w:rsidRDefault="00377E53" w:rsidP="00EC29C4">
      <w:pPr>
        <w:spacing w:line="360" w:lineRule="auto"/>
        <w:contextualSpacing/>
        <w:jc w:val="both"/>
        <w:rPr>
          <w:sz w:val="28"/>
          <w:szCs w:val="28"/>
        </w:rPr>
      </w:pPr>
    </w:p>
    <w:p w:rsidR="00377E53" w:rsidRDefault="00377E53" w:rsidP="00EC29C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377E53" w:rsidRDefault="00377E53" w:rsidP="00EC29C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Default="006E07DC" w:rsidP="00EC29C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Default="006E07DC" w:rsidP="00EC29C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Default="006E07DC" w:rsidP="00EC29C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Default="006E07DC" w:rsidP="00EC29C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Default="006E07DC" w:rsidP="00EC29C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Default="006E07DC" w:rsidP="00EC29C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Default="006E07DC" w:rsidP="00EC29C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20C6A" w:rsidRDefault="00620C6A" w:rsidP="00EC29C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Default="006E07DC" w:rsidP="00EC29C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F685C" w:rsidRDefault="006F685C" w:rsidP="00EC29C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5800ED" w:rsidRDefault="005800ED" w:rsidP="00EC29C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377E53" w:rsidRDefault="00377E53" w:rsidP="00EC29C4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1.ПОЯСНИТЕЛЬНАЯ </w:t>
      </w:r>
      <w:r w:rsidRPr="00BC36F4">
        <w:rPr>
          <w:b/>
          <w:sz w:val="28"/>
          <w:szCs w:val="28"/>
        </w:rPr>
        <w:t>ЗАПИСКА</w:t>
      </w:r>
    </w:p>
    <w:p w:rsidR="00377E53" w:rsidRDefault="00845AFE" w:rsidP="00EC29C4">
      <w:pPr>
        <w:spacing w:line="360" w:lineRule="auto"/>
        <w:jc w:val="both"/>
        <w:outlineLvl w:val="0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       </w:t>
      </w:r>
      <w:proofErr w:type="gramStart"/>
      <w:r w:rsidR="00A704F2">
        <w:rPr>
          <w:rFonts w:eastAsia="Times New Roman"/>
          <w:color w:val="000000"/>
          <w:sz w:val="28"/>
          <w:lang w:eastAsia="ru-RU"/>
        </w:rPr>
        <w:t>П</w:t>
      </w:r>
      <w:r w:rsidR="00A704F2" w:rsidRPr="00403AD2">
        <w:rPr>
          <w:rFonts w:eastAsia="Times New Roman"/>
          <w:color w:val="000000"/>
          <w:sz w:val="28"/>
          <w:lang w:eastAsia="ru-RU"/>
        </w:rPr>
        <w:t>рограмма</w:t>
      </w:r>
      <w:r w:rsidR="00A704F2">
        <w:rPr>
          <w:rFonts w:eastAsia="Times New Roman"/>
          <w:color w:val="000000"/>
          <w:sz w:val="28"/>
          <w:lang w:eastAsia="ru-RU"/>
        </w:rPr>
        <w:t xml:space="preserve">  внеурочной</w:t>
      </w:r>
      <w:proofErr w:type="gramEnd"/>
      <w:r w:rsidR="00377E53" w:rsidRPr="00403AD2"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lang w:eastAsia="ru-RU"/>
        </w:rPr>
        <w:t xml:space="preserve"> деятельности </w:t>
      </w:r>
      <w:r w:rsidR="00377E53" w:rsidRPr="00403AD2">
        <w:rPr>
          <w:rFonts w:eastAsia="Times New Roman"/>
          <w:color w:val="000000"/>
          <w:sz w:val="28"/>
          <w:lang w:eastAsia="ru-RU"/>
        </w:rPr>
        <w:t>«</w:t>
      </w:r>
      <w:r w:rsidR="006E07DC">
        <w:rPr>
          <w:rFonts w:eastAsia="Times New Roman"/>
          <w:color w:val="000000"/>
          <w:sz w:val="28"/>
          <w:lang w:eastAsia="ru-RU"/>
        </w:rPr>
        <w:t>Оригами</w:t>
      </w:r>
      <w:r w:rsidR="00377E53" w:rsidRPr="00403AD2">
        <w:rPr>
          <w:rFonts w:eastAsia="Times New Roman"/>
          <w:color w:val="000000"/>
          <w:sz w:val="28"/>
          <w:lang w:eastAsia="ru-RU"/>
        </w:rPr>
        <w:t>»</w:t>
      </w:r>
      <w:r w:rsidR="00377E53">
        <w:rPr>
          <w:rFonts w:eastAsia="Times New Roman"/>
          <w:color w:val="000000"/>
          <w:sz w:val="28"/>
          <w:lang w:eastAsia="ru-RU"/>
        </w:rPr>
        <w:t xml:space="preserve"> определяет с</w:t>
      </w:r>
      <w:r w:rsidR="006E07DC">
        <w:rPr>
          <w:rFonts w:eastAsia="Times New Roman"/>
          <w:color w:val="000000"/>
          <w:sz w:val="28"/>
          <w:lang w:eastAsia="ru-RU"/>
        </w:rPr>
        <w:t xml:space="preserve">одержание образования детей </w:t>
      </w:r>
      <w:r w:rsidR="004103C6">
        <w:rPr>
          <w:rFonts w:eastAsia="Times New Roman"/>
          <w:color w:val="000000"/>
          <w:sz w:val="28"/>
          <w:lang w:eastAsia="ru-RU"/>
        </w:rPr>
        <w:t>1-4</w:t>
      </w:r>
      <w:r w:rsidR="006E07DC">
        <w:rPr>
          <w:rFonts w:eastAsia="Times New Roman"/>
          <w:color w:val="000000"/>
          <w:sz w:val="28"/>
          <w:lang w:eastAsia="ru-RU"/>
        </w:rPr>
        <w:t xml:space="preserve"> класс</w:t>
      </w:r>
      <w:r w:rsidR="00377E53">
        <w:rPr>
          <w:rFonts w:eastAsia="Times New Roman"/>
          <w:color w:val="000000"/>
          <w:sz w:val="28"/>
          <w:lang w:eastAsia="ru-RU"/>
        </w:rPr>
        <w:t>.</w:t>
      </w:r>
    </w:p>
    <w:p w:rsidR="00377E53" w:rsidRPr="00056A71" w:rsidRDefault="00377E53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</w:t>
      </w:r>
      <w:r w:rsidR="00845AFE">
        <w:rPr>
          <w:rFonts w:eastAsia="Times New Roman"/>
          <w:color w:val="000000"/>
          <w:kern w:val="0"/>
          <w:sz w:val="28"/>
          <w:szCs w:val="28"/>
          <w:lang w:eastAsia="ru-RU"/>
        </w:rPr>
        <w:t>Р</w:t>
      </w:r>
      <w:r w:rsidRPr="00056A71">
        <w:rPr>
          <w:rFonts w:eastAsia="Times New Roman"/>
          <w:color w:val="000000"/>
          <w:kern w:val="0"/>
          <w:sz w:val="28"/>
          <w:szCs w:val="28"/>
          <w:lang w:eastAsia="ru-RU"/>
        </w:rPr>
        <w:t>азработана в соответствии с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 августа 2013 г. № 1008, и статьей 75 Федерального закона № 273-ФЗ «Об образовании в Российской Федерации» данная программа была доработана в новой редакции. В 2018 году программа обновлена в соответствии с требованиями Порядка организации и осуществления образовательной деятельности по дополнительным общеобразовательным программам (утвержден приказом Министерства образования и науки РФ от 29.08.2013 № 1008).</w:t>
      </w:r>
    </w:p>
    <w:p w:rsidR="00377E53" w:rsidRPr="00056A71" w:rsidRDefault="00377E53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</w:t>
      </w:r>
      <w:r w:rsidRPr="00056A71">
        <w:rPr>
          <w:rFonts w:eastAsia="Times New Roman"/>
          <w:color w:val="000000"/>
          <w:kern w:val="0"/>
          <w:sz w:val="28"/>
          <w:szCs w:val="28"/>
          <w:lang w:eastAsia="ru-RU"/>
        </w:rPr>
        <w:t>Программа соответствует требованиям нормативно-правовых документов:</w:t>
      </w:r>
    </w:p>
    <w:p w:rsidR="00377E53" w:rsidRPr="00056A71" w:rsidRDefault="00377E53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56A71">
        <w:rPr>
          <w:rFonts w:eastAsia="Times New Roman"/>
          <w:color w:val="000000"/>
          <w:kern w:val="0"/>
          <w:sz w:val="28"/>
          <w:szCs w:val="28"/>
          <w:lang w:eastAsia="ru-RU"/>
        </w:rPr>
        <w:t>- Федеральный Закон «Об образовании в Российской Федерации» от 29.12.2012 № 273-ФЗ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377E53" w:rsidRPr="00056A71" w:rsidRDefault="00377E53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56A71">
        <w:rPr>
          <w:rFonts w:eastAsia="Times New Roman"/>
          <w:color w:val="000000"/>
          <w:kern w:val="0"/>
          <w:sz w:val="28"/>
          <w:szCs w:val="28"/>
          <w:lang w:eastAsia="ru-RU"/>
        </w:rPr>
        <w:t>- Концепция развития дополнительного образования детей (утверждена распоряжением Правительства РФ от 04.09.2014 № 1726-р)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377E53" w:rsidRPr="00056A71" w:rsidRDefault="00377E53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56A71">
        <w:rPr>
          <w:rFonts w:eastAsia="Times New Roman"/>
          <w:color w:val="000000"/>
          <w:kern w:val="0"/>
          <w:sz w:val="28"/>
          <w:szCs w:val="28"/>
          <w:lang w:eastAsia="ru-RU"/>
        </w:rPr>
        <w:t>- 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 (утверждено постановлением Главного государственного санитарного врача РФ от 04.07.2014 № 41)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377E53" w:rsidRPr="00ED661C" w:rsidRDefault="00377E53" w:rsidP="00EC29C4">
      <w:pPr>
        <w:spacing w:line="360" w:lineRule="auto"/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Style w:val="c1"/>
          <w:color w:val="000000"/>
          <w:sz w:val="28"/>
          <w:szCs w:val="28"/>
        </w:rPr>
        <w:t xml:space="preserve">А также на основе </w:t>
      </w:r>
      <w:r w:rsidRPr="00ED661C">
        <w:rPr>
          <w:rFonts w:eastAsia="Times New Roman"/>
          <w:color w:val="000000"/>
          <w:sz w:val="28"/>
          <w:szCs w:val="28"/>
          <w:lang w:eastAsia="ru-RU"/>
        </w:rPr>
        <w:t xml:space="preserve">учебного плана внеурочной деятельности </w:t>
      </w:r>
      <w:r w:rsidRPr="00ED661C">
        <w:rPr>
          <w:rFonts w:eastAsia="Times New Roman"/>
          <w:kern w:val="36"/>
          <w:sz w:val="28"/>
          <w:szCs w:val="28"/>
          <w:lang w:eastAsia="ru-RU"/>
        </w:rPr>
        <w:t>Школы-интернат №20 ОАО «РЖД» на 202</w:t>
      </w:r>
      <w:r w:rsidR="00286149">
        <w:rPr>
          <w:rFonts w:eastAsia="Times New Roman"/>
          <w:kern w:val="36"/>
          <w:sz w:val="28"/>
          <w:szCs w:val="28"/>
          <w:lang w:eastAsia="ru-RU"/>
        </w:rPr>
        <w:t>3</w:t>
      </w:r>
      <w:r w:rsidRPr="00ED661C">
        <w:rPr>
          <w:rFonts w:eastAsia="Times New Roman"/>
          <w:kern w:val="36"/>
          <w:sz w:val="28"/>
          <w:szCs w:val="28"/>
          <w:lang w:eastAsia="ru-RU"/>
        </w:rPr>
        <w:t>-202</w:t>
      </w:r>
      <w:r w:rsidR="00286149">
        <w:rPr>
          <w:rFonts w:eastAsia="Times New Roman"/>
          <w:kern w:val="36"/>
          <w:sz w:val="28"/>
          <w:szCs w:val="28"/>
          <w:lang w:eastAsia="ru-RU"/>
        </w:rPr>
        <w:t>4</w:t>
      </w:r>
      <w:r w:rsidRPr="00ED661C">
        <w:rPr>
          <w:rFonts w:eastAsia="Times New Roman"/>
          <w:kern w:val="36"/>
          <w:sz w:val="28"/>
          <w:szCs w:val="28"/>
          <w:lang w:eastAsia="ru-RU"/>
        </w:rPr>
        <w:t xml:space="preserve"> учебный год</w:t>
      </w:r>
    </w:p>
    <w:p w:rsidR="00377E53" w:rsidRDefault="00377E53" w:rsidP="00EC29C4">
      <w:pPr>
        <w:spacing w:line="360" w:lineRule="auto"/>
        <w:jc w:val="both"/>
        <w:outlineLvl w:val="0"/>
        <w:rPr>
          <w:rFonts w:eastAsia="Times New Roman"/>
          <w:color w:val="000000"/>
          <w:sz w:val="28"/>
          <w:lang w:eastAsia="ru-RU"/>
        </w:rPr>
      </w:pPr>
    </w:p>
    <w:p w:rsidR="00377E53" w:rsidRPr="00BC36F4" w:rsidRDefault="00377E53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5AFE">
        <w:rPr>
          <w:sz w:val="28"/>
          <w:szCs w:val="28"/>
        </w:rPr>
        <w:t>П</w:t>
      </w:r>
      <w:r w:rsidRPr="00BC36F4">
        <w:rPr>
          <w:sz w:val="28"/>
          <w:szCs w:val="28"/>
        </w:rPr>
        <w:t>рограмма «</w:t>
      </w:r>
      <w:r w:rsidR="006E07DC">
        <w:rPr>
          <w:sz w:val="28"/>
          <w:szCs w:val="28"/>
        </w:rPr>
        <w:t>Оригами</w:t>
      </w:r>
      <w:r w:rsidRPr="00BC36F4">
        <w:rPr>
          <w:sz w:val="28"/>
          <w:szCs w:val="28"/>
        </w:rPr>
        <w:t>» относится к программам художественной направленности.</w:t>
      </w:r>
    </w:p>
    <w:p w:rsidR="00446E51" w:rsidRDefault="00446E51" w:rsidP="00EC2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7DC" w:rsidRPr="006E07DC">
        <w:rPr>
          <w:sz w:val="28"/>
          <w:szCs w:val="28"/>
        </w:rPr>
        <w:t xml:space="preserve">Занятия оригами позволяют детям удовлетворить свои познавательные </w:t>
      </w:r>
      <w:r w:rsidR="006E07DC" w:rsidRPr="006E07DC">
        <w:rPr>
          <w:sz w:val="28"/>
          <w:szCs w:val="28"/>
        </w:rPr>
        <w:lastRenderedPageBreak/>
        <w:t>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Оригами — особый вид конструирования из бумаги: при помощи операций перегибания листа, изменения его положения в пространстве можно переходить от одной геометрической формы к другой, в результате чего появляется модель-образ.</w:t>
      </w:r>
    </w:p>
    <w:p w:rsidR="006E07DC" w:rsidRPr="006E07DC" w:rsidRDefault="00446E51" w:rsidP="00EC2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7DC" w:rsidRPr="006E07DC">
        <w:rPr>
          <w:sz w:val="28"/>
          <w:szCs w:val="28"/>
        </w:rPr>
        <w:t>За простотой внешней формой, возникающей в результате серии последовательно и аккуратно исполняемых действий, скрывается комплекс воздействий, благотворно влияющих на развитие ребёнка, происходящее как становление целостной индивидуальности. Поэтому в основе программы — концепция саморазвития, а оригами предложено как метод целостного развития ребёнка.</w:t>
      </w:r>
    </w:p>
    <w:p w:rsidR="006E07DC" w:rsidRDefault="006E07DC" w:rsidP="00EC29C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Pr="00884243" w:rsidRDefault="006E07DC" w:rsidP="00EC29C4">
      <w:pPr>
        <w:spacing w:line="360" w:lineRule="auto"/>
        <w:contextualSpacing/>
        <w:jc w:val="both"/>
        <w:rPr>
          <w:b/>
          <w:sz w:val="28"/>
          <w:szCs w:val="28"/>
        </w:rPr>
      </w:pPr>
      <w:r w:rsidRPr="00884243">
        <w:rPr>
          <w:b/>
          <w:sz w:val="28"/>
          <w:szCs w:val="28"/>
        </w:rPr>
        <w:t>1.1.Актуальность</w:t>
      </w:r>
      <w:r>
        <w:rPr>
          <w:b/>
          <w:sz w:val="28"/>
          <w:szCs w:val="28"/>
        </w:rPr>
        <w:t xml:space="preserve"> программы</w:t>
      </w:r>
    </w:p>
    <w:p w:rsidR="00446E51" w:rsidRDefault="00446E51" w:rsidP="00EC2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7DC" w:rsidRPr="006E07DC">
        <w:rPr>
          <w:sz w:val="28"/>
          <w:szCs w:val="28"/>
        </w:rPr>
        <w:t xml:space="preserve">Одной из важнейших задач образования является становление самостоятельности как устойчивой черты характера детей. Успешность решения этой задачи обусловлена состоянием познавательной активности детей, для стимулирования и поддержания которой нужны занятия оригами. </w:t>
      </w:r>
      <w:r>
        <w:rPr>
          <w:sz w:val="28"/>
          <w:szCs w:val="28"/>
        </w:rPr>
        <w:t xml:space="preserve">  </w:t>
      </w:r>
    </w:p>
    <w:p w:rsidR="006E07DC" w:rsidRPr="006E07DC" w:rsidRDefault="00446E51" w:rsidP="00EC2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7DC" w:rsidRPr="006E07DC">
        <w:rPr>
          <w:sz w:val="28"/>
          <w:szCs w:val="28"/>
        </w:rPr>
        <w:t>На занятиях гармонизируется развитие детей, происходит формирование базовых математических способностей, воспитывается активное познавательное отношение, удовлетворяется стремление детей к движению, конкретной деятельности, деятельному общению.</w:t>
      </w:r>
    </w:p>
    <w:p w:rsidR="006E07DC" w:rsidRPr="006E07DC" w:rsidRDefault="00446E51" w:rsidP="00EC2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7DC" w:rsidRPr="006E07DC">
        <w:rPr>
          <w:sz w:val="28"/>
          <w:szCs w:val="28"/>
        </w:rPr>
        <w:t>Практическая значимость</w:t>
      </w:r>
      <w:r>
        <w:rPr>
          <w:sz w:val="28"/>
          <w:szCs w:val="28"/>
        </w:rPr>
        <w:t>: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•</w:t>
      </w:r>
      <w:r w:rsidRPr="006E07DC">
        <w:rPr>
          <w:sz w:val="28"/>
          <w:szCs w:val="28"/>
        </w:rPr>
        <w:tab/>
        <w:t>Учит детей различным приемам работы с бумагой, таким, как сгибание, многократное складывание, надрезание, склеивание.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•</w:t>
      </w:r>
      <w:r w:rsidRPr="006E07DC">
        <w:rPr>
          <w:sz w:val="28"/>
          <w:szCs w:val="28"/>
        </w:rPr>
        <w:tab/>
        <w:t>Развивает у детей способность работать руками, приучает к точным движениям пальцев, совершенствуется мелкая моторика рук, происходит развитие глазомера.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•</w:t>
      </w:r>
      <w:r w:rsidRPr="006E07DC">
        <w:rPr>
          <w:sz w:val="28"/>
          <w:szCs w:val="28"/>
        </w:rPr>
        <w:tab/>
        <w:t>Учит концентрации внимания, так как заставляет сосредоточиться на процессе изготовления поделки, учит следовать устным инструкциям.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lastRenderedPageBreak/>
        <w:t>•</w:t>
      </w:r>
      <w:r w:rsidRPr="006E07DC">
        <w:rPr>
          <w:sz w:val="28"/>
          <w:szCs w:val="28"/>
        </w:rPr>
        <w:tab/>
        <w:t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•</w:t>
      </w:r>
      <w:r w:rsidRPr="006E07DC">
        <w:rPr>
          <w:sz w:val="28"/>
          <w:szCs w:val="28"/>
        </w:rPr>
        <w:tab/>
        <w:t>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•</w:t>
      </w:r>
      <w:r w:rsidRPr="006E07DC">
        <w:rPr>
          <w:sz w:val="28"/>
          <w:szCs w:val="28"/>
        </w:rPr>
        <w:tab/>
        <w:t>Развивает пространственное воображение – 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</w:t>
      </w:r>
      <w:r w:rsidR="00446E51">
        <w:rPr>
          <w:sz w:val="28"/>
          <w:szCs w:val="28"/>
        </w:rPr>
        <w:t>.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•</w:t>
      </w:r>
      <w:r w:rsidRPr="006E07DC">
        <w:rPr>
          <w:sz w:val="28"/>
          <w:szCs w:val="28"/>
        </w:rPr>
        <w:tab/>
        <w:t>Развивает художественный вкус и творческие способности детей, активизирует их воображение и фантазию.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•</w:t>
      </w:r>
      <w:r w:rsidRPr="006E07DC">
        <w:rPr>
          <w:sz w:val="28"/>
          <w:szCs w:val="28"/>
        </w:rPr>
        <w:tab/>
        <w:t>Способствует созданию игровых ситуаций, расширяет коммуникативные способности детей.</w:t>
      </w:r>
    </w:p>
    <w:p w:rsid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•</w:t>
      </w:r>
      <w:r w:rsidRPr="006E07DC">
        <w:rPr>
          <w:sz w:val="28"/>
          <w:szCs w:val="28"/>
        </w:rPr>
        <w:tab/>
        <w:t>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</w:t>
      </w:r>
    </w:p>
    <w:p w:rsidR="00235298" w:rsidRDefault="00235298" w:rsidP="00EC2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творческое объединение </w:t>
      </w:r>
      <w:r w:rsidRPr="006E07DC">
        <w:rPr>
          <w:sz w:val="28"/>
          <w:szCs w:val="28"/>
        </w:rPr>
        <w:t>«</w:t>
      </w:r>
      <w:r>
        <w:rPr>
          <w:sz w:val="28"/>
          <w:szCs w:val="28"/>
        </w:rPr>
        <w:t>Оригами</w:t>
      </w:r>
      <w:r w:rsidRPr="006E07DC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принимаются все желающие учащих</w:t>
      </w:r>
      <w:r w:rsidRPr="006E07DC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4103C6">
        <w:rPr>
          <w:sz w:val="28"/>
          <w:szCs w:val="28"/>
        </w:rPr>
        <w:t>1-4</w:t>
      </w:r>
      <w:r>
        <w:rPr>
          <w:sz w:val="28"/>
          <w:szCs w:val="28"/>
        </w:rPr>
        <w:t xml:space="preserve"> класса</w:t>
      </w:r>
      <w:r w:rsidRPr="006E07DC">
        <w:rPr>
          <w:sz w:val="28"/>
          <w:szCs w:val="28"/>
        </w:rPr>
        <w:t xml:space="preserve">. </w:t>
      </w:r>
    </w:p>
    <w:p w:rsidR="004103C6" w:rsidRDefault="00235298" w:rsidP="00EC2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07DC">
        <w:rPr>
          <w:sz w:val="28"/>
          <w:szCs w:val="28"/>
        </w:rPr>
        <w:t>Занятия проводятся один раз в неделю, продолжительность 4</w:t>
      </w:r>
      <w:r>
        <w:rPr>
          <w:sz w:val="28"/>
          <w:szCs w:val="28"/>
        </w:rPr>
        <w:t>0</w:t>
      </w:r>
      <w:r w:rsidRPr="006E07DC">
        <w:rPr>
          <w:sz w:val="28"/>
          <w:szCs w:val="28"/>
        </w:rPr>
        <w:t xml:space="preserve"> мин.</w:t>
      </w:r>
    </w:p>
    <w:p w:rsidR="004103C6" w:rsidRDefault="004103C6" w:rsidP="00EC29C4">
      <w:pPr>
        <w:jc w:val="both"/>
        <w:rPr>
          <w:sz w:val="28"/>
          <w:szCs w:val="28"/>
        </w:rPr>
      </w:pPr>
    </w:p>
    <w:p w:rsidR="004103C6" w:rsidRPr="004103C6" w:rsidRDefault="00235298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E07D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рассчитана на </w:t>
      </w:r>
      <w:r w:rsidR="004103C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4103C6">
        <w:rPr>
          <w:sz w:val="28"/>
          <w:szCs w:val="28"/>
        </w:rPr>
        <w:t>а</w:t>
      </w:r>
      <w:r>
        <w:rPr>
          <w:sz w:val="28"/>
          <w:szCs w:val="28"/>
        </w:rPr>
        <w:t xml:space="preserve"> обучения, всего отводится </w:t>
      </w:r>
      <w:r w:rsidR="004103C6">
        <w:rPr>
          <w:sz w:val="28"/>
          <w:szCs w:val="28"/>
        </w:rPr>
        <w:t>1</w:t>
      </w:r>
      <w:r>
        <w:rPr>
          <w:sz w:val="28"/>
          <w:szCs w:val="28"/>
        </w:rPr>
        <w:t>35 часов.</w:t>
      </w:r>
      <w:r w:rsidR="004103C6" w:rsidRPr="004103C6">
        <w:rPr>
          <w:rFonts w:eastAsia="Times New Roman"/>
          <w:color w:val="000000"/>
          <w:lang w:eastAsia="ru-RU"/>
        </w:rPr>
        <w:t xml:space="preserve"> </w:t>
      </w:r>
      <w:r w:rsidR="004103C6">
        <w:rPr>
          <w:rFonts w:eastAsia="Times New Roman"/>
          <w:color w:val="000000"/>
          <w:lang w:eastAsia="ru-RU"/>
        </w:rPr>
        <w:t xml:space="preserve">       </w:t>
      </w:r>
      <w:r w:rsidR="004103C6" w:rsidRPr="004103C6">
        <w:rPr>
          <w:rFonts w:eastAsia="Times New Roman"/>
          <w:color w:val="000000"/>
          <w:sz w:val="28"/>
          <w:szCs w:val="28"/>
          <w:lang w:eastAsia="ru-RU"/>
        </w:rPr>
        <w:t>Рабочая программа рассчитана на 33 часа в 1 классе и 34 часа во 2,3 и 4 классах.</w:t>
      </w:r>
    </w:p>
    <w:p w:rsidR="004103C6" w:rsidRPr="004103C6" w:rsidRDefault="004103C6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103C6">
        <w:rPr>
          <w:rFonts w:eastAsia="Times New Roman"/>
          <w:color w:val="000000"/>
          <w:sz w:val="28"/>
          <w:szCs w:val="28"/>
          <w:lang w:eastAsia="ru-RU"/>
        </w:rPr>
        <w:t>Количество часов в неделю – 1ч.</w:t>
      </w:r>
    </w:p>
    <w:p w:rsidR="004103C6" w:rsidRDefault="004103C6" w:rsidP="00EC29C4">
      <w:pPr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103C6">
        <w:rPr>
          <w:rFonts w:eastAsia="Times New Roman"/>
          <w:color w:val="000000"/>
          <w:sz w:val="28"/>
          <w:szCs w:val="28"/>
          <w:lang w:eastAsia="ru-RU"/>
        </w:rPr>
        <w:t xml:space="preserve">Продолжительность занятия 35 минут в 1 классе и 40 минут во 2,3 и 4 классах с обязательным применением </w:t>
      </w:r>
      <w:proofErr w:type="spellStart"/>
      <w:r w:rsidRPr="004103C6">
        <w:rPr>
          <w:rFonts w:eastAsia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4103C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103C6" w:rsidRPr="004103C6" w:rsidRDefault="004103C6" w:rsidP="00EC29C4">
      <w:pPr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46E51" w:rsidRPr="00F23BCF" w:rsidRDefault="00446E51" w:rsidP="00EC2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3BCF">
        <w:rPr>
          <w:sz w:val="28"/>
          <w:szCs w:val="28"/>
        </w:rPr>
        <w:t xml:space="preserve">Ведущими формами организации внеурочной деятельности </w:t>
      </w:r>
      <w:r>
        <w:rPr>
          <w:sz w:val="28"/>
          <w:szCs w:val="28"/>
        </w:rPr>
        <w:t xml:space="preserve">предполагаются: практические занятия; </w:t>
      </w:r>
      <w:r w:rsidRPr="00F23BCF">
        <w:rPr>
          <w:sz w:val="28"/>
          <w:szCs w:val="28"/>
        </w:rPr>
        <w:t>творческие конкурсы (</w:t>
      </w:r>
      <w:r>
        <w:rPr>
          <w:sz w:val="28"/>
          <w:szCs w:val="28"/>
        </w:rPr>
        <w:t xml:space="preserve">поделок); инсценировки; коллективные игры и праздники; </w:t>
      </w:r>
      <w:r w:rsidRPr="00F23BCF">
        <w:rPr>
          <w:sz w:val="28"/>
          <w:szCs w:val="28"/>
        </w:rPr>
        <w:t>просмо</w:t>
      </w:r>
      <w:r>
        <w:rPr>
          <w:sz w:val="28"/>
          <w:szCs w:val="28"/>
        </w:rPr>
        <w:t xml:space="preserve">тр и обсуждение видеоматериала; творческие домашние задания; </w:t>
      </w:r>
      <w:r w:rsidRPr="00F23BCF">
        <w:rPr>
          <w:sz w:val="28"/>
          <w:szCs w:val="28"/>
        </w:rPr>
        <w:t>мини-проекты.</w:t>
      </w:r>
    </w:p>
    <w:p w:rsidR="00446E51" w:rsidRPr="00F23BCF" w:rsidRDefault="00446E51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3BCF">
        <w:rPr>
          <w:sz w:val="28"/>
          <w:szCs w:val="28"/>
        </w:rPr>
        <w:t>Основ</w:t>
      </w:r>
      <w:r>
        <w:rPr>
          <w:sz w:val="28"/>
          <w:szCs w:val="28"/>
        </w:rPr>
        <w:t xml:space="preserve">ные виды деятельности учащихся: </w:t>
      </w:r>
      <w:r w:rsidRPr="00F23BCF">
        <w:rPr>
          <w:sz w:val="28"/>
          <w:szCs w:val="28"/>
        </w:rPr>
        <w:t>проектная деятельность;</w:t>
      </w:r>
    </w:p>
    <w:p w:rsidR="00446E51" w:rsidRPr="00F23BCF" w:rsidRDefault="00446E51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работа; </w:t>
      </w:r>
      <w:r w:rsidRPr="00F23BCF">
        <w:rPr>
          <w:sz w:val="28"/>
          <w:szCs w:val="28"/>
        </w:rPr>
        <w:t>знакомство с научно-популярной литера</w:t>
      </w:r>
      <w:r>
        <w:rPr>
          <w:sz w:val="28"/>
          <w:szCs w:val="28"/>
        </w:rPr>
        <w:t xml:space="preserve">турой; </w:t>
      </w:r>
      <w:r w:rsidRPr="00F23BCF">
        <w:rPr>
          <w:sz w:val="28"/>
          <w:szCs w:val="28"/>
        </w:rPr>
        <w:t>работа в парах, в малых и больших группах;</w:t>
      </w:r>
    </w:p>
    <w:p w:rsidR="00446E51" w:rsidRPr="00F23BCF" w:rsidRDefault="00446E51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коллективный творческий проект; </w:t>
      </w:r>
      <w:r w:rsidRPr="00F23BCF">
        <w:rPr>
          <w:sz w:val="28"/>
          <w:szCs w:val="28"/>
        </w:rPr>
        <w:t>творческие работы.</w:t>
      </w:r>
    </w:p>
    <w:p w:rsidR="00446E51" w:rsidRDefault="00446E51" w:rsidP="00EC29C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46E51" w:rsidRDefault="00446E51" w:rsidP="00EC29C4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1.2.Цель программы</w:t>
      </w:r>
    </w:p>
    <w:p w:rsidR="00446E51" w:rsidRDefault="00446E51" w:rsidP="00EC2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36F4">
        <w:rPr>
          <w:sz w:val="28"/>
          <w:szCs w:val="28"/>
        </w:rPr>
        <w:t xml:space="preserve"> Формирование творческих способностей учащихся школьного возраста средствами художественно-эстетической деятельности.</w:t>
      </w:r>
      <w:r w:rsidRPr="00446E51">
        <w:rPr>
          <w:sz w:val="28"/>
          <w:szCs w:val="28"/>
        </w:rPr>
        <w:t xml:space="preserve"> </w:t>
      </w:r>
    </w:p>
    <w:p w:rsidR="00446E51" w:rsidRDefault="00446E51" w:rsidP="00EC2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07DC">
        <w:rPr>
          <w:sz w:val="28"/>
          <w:szCs w:val="28"/>
        </w:rPr>
        <w:t>Занятия оригами направлены на всестороннее интеллектуальное и эстетическое развитие школьников, и повышение эффективности их обучения в средней школе.</w:t>
      </w:r>
    </w:p>
    <w:p w:rsidR="00446E51" w:rsidRPr="00BC36F4" w:rsidRDefault="00446E51" w:rsidP="00EC29C4">
      <w:pPr>
        <w:spacing w:line="360" w:lineRule="auto"/>
        <w:contextualSpacing/>
        <w:jc w:val="both"/>
        <w:rPr>
          <w:sz w:val="28"/>
          <w:szCs w:val="28"/>
        </w:rPr>
      </w:pPr>
    </w:p>
    <w:p w:rsidR="00446E51" w:rsidRDefault="00446E51" w:rsidP="00EC29C4">
      <w:pPr>
        <w:spacing w:line="360" w:lineRule="auto"/>
        <w:contextualSpacing/>
        <w:jc w:val="both"/>
        <w:rPr>
          <w:b/>
          <w:sz w:val="28"/>
          <w:szCs w:val="28"/>
        </w:rPr>
      </w:pPr>
      <w:r w:rsidRPr="00884243">
        <w:rPr>
          <w:b/>
          <w:sz w:val="28"/>
          <w:szCs w:val="28"/>
        </w:rPr>
        <w:t>1.3.Задачи</w:t>
      </w:r>
      <w:r>
        <w:rPr>
          <w:b/>
          <w:sz w:val="28"/>
          <w:szCs w:val="28"/>
        </w:rPr>
        <w:t xml:space="preserve"> программы</w:t>
      </w:r>
    </w:p>
    <w:p w:rsidR="006E07DC" w:rsidRPr="006E07DC" w:rsidRDefault="00446E51" w:rsidP="00EC2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Образовательные</w:t>
      </w:r>
      <w:r w:rsidR="00235298">
        <w:rPr>
          <w:sz w:val="28"/>
          <w:szCs w:val="28"/>
        </w:rPr>
        <w:t>: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Знакомство детей с основными геометрическими понятиями и базовыми формами оригами.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Формирование умения следовать устным инструкциям, читать и зарисовывать схемы изделий.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Обучение различным приемам работы с бумагой.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Применение знаний, полученных на уроках природоведения, труда, рисования и других, для создания композиций с изделиями, выполненными в технике оригами.</w:t>
      </w:r>
    </w:p>
    <w:p w:rsidR="006E07DC" w:rsidRPr="006E07DC" w:rsidRDefault="00235298" w:rsidP="00EC2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7DC" w:rsidRPr="006E07DC">
        <w:rPr>
          <w:sz w:val="28"/>
          <w:szCs w:val="28"/>
        </w:rPr>
        <w:t>Развивающие: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Развитие внимания, памяти, логического и абстрактного мышления, пространственного воображения.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Развитие мелкой моторики рук и глазомера.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Развитие художественного вкуса, творческих способностей и фантазии детей.</w:t>
      </w:r>
    </w:p>
    <w:p w:rsidR="006E07DC" w:rsidRPr="006E07DC" w:rsidRDefault="00235298" w:rsidP="00EC2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7DC" w:rsidRPr="006E07DC">
        <w:rPr>
          <w:sz w:val="28"/>
          <w:szCs w:val="28"/>
        </w:rPr>
        <w:t>Воспитательные: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Воспитание интереса к искусству оригами.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Расширение коммуникативных способностей детей.</w:t>
      </w:r>
    </w:p>
    <w:p w:rsidR="006E07DC" w:rsidRPr="006E07DC" w:rsidRDefault="006E07DC" w:rsidP="00EC29C4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Формирование культуры труда и совершенствование трудовых навыков.</w:t>
      </w:r>
    </w:p>
    <w:p w:rsidR="00235298" w:rsidRDefault="00235298" w:rsidP="00EC29C4">
      <w:pPr>
        <w:spacing w:line="360" w:lineRule="auto"/>
        <w:contextualSpacing/>
        <w:jc w:val="both"/>
        <w:rPr>
          <w:b/>
          <w:sz w:val="28"/>
          <w:szCs w:val="28"/>
        </w:rPr>
      </w:pPr>
      <w:r w:rsidRPr="00884243">
        <w:rPr>
          <w:b/>
          <w:sz w:val="28"/>
          <w:szCs w:val="28"/>
        </w:rPr>
        <w:lastRenderedPageBreak/>
        <w:t>1.4.Планируемые результаты</w:t>
      </w:r>
    </w:p>
    <w:p w:rsidR="009479A2" w:rsidRPr="009479A2" w:rsidRDefault="009479A2" w:rsidP="00EC29C4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Устойчивое развитие воспитательных результатов внеурочной деятельности предполагает приобретение учащимися </w:t>
      </w:r>
      <w:r w:rsidRPr="009479A2">
        <w:rPr>
          <w:rFonts w:eastAsia="Times New Roman"/>
          <w:b/>
          <w:bCs/>
          <w:color w:val="000000"/>
          <w:sz w:val="28"/>
          <w:szCs w:val="28"/>
          <w:lang w:eastAsia="ru-RU"/>
        </w:rPr>
        <w:t>первого уровня результатов</w:t>
      </w:r>
      <w:r w:rsidRPr="009479A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осознание ответственности человека за общее благополучие,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осознание своей этнической принадлежности,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гуманистическое сознание,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 xml:space="preserve">– начальные навыки адаптации в динамично </w:t>
      </w:r>
      <w:proofErr w:type="gramStart"/>
      <w:r w:rsidRPr="009479A2">
        <w:rPr>
          <w:rFonts w:eastAsia="Times New Roman"/>
          <w:color w:val="000000"/>
          <w:sz w:val="28"/>
          <w:szCs w:val="28"/>
          <w:lang w:eastAsia="ru-RU"/>
        </w:rPr>
        <w:t>изменяющемся  мире</w:t>
      </w:r>
      <w:proofErr w:type="gramEnd"/>
      <w:r w:rsidRPr="009479A2">
        <w:rPr>
          <w:rFonts w:eastAsia="Times New Roman"/>
          <w:color w:val="000000"/>
          <w:sz w:val="28"/>
          <w:szCs w:val="28"/>
          <w:lang w:eastAsia="ru-RU"/>
        </w:rPr>
        <w:t>,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внутренняя позиция школьника на основе положительного отношения к школе,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ценностное отношение к природному миру,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готовность следовать нормам здоровьесберегающего поведения.</w:t>
      </w:r>
    </w:p>
    <w:p w:rsidR="009479A2" w:rsidRPr="009479A2" w:rsidRDefault="009479A2" w:rsidP="00EC29C4">
      <w:pPr>
        <w:ind w:left="142" w:hanging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b/>
          <w:bCs/>
          <w:color w:val="000000"/>
          <w:sz w:val="28"/>
          <w:szCs w:val="28"/>
          <w:lang w:eastAsia="ru-RU"/>
        </w:rPr>
        <w:t>Метапредметными </w:t>
      </w:r>
      <w:r w:rsidRPr="009479A2">
        <w:rPr>
          <w:rFonts w:eastAsia="Times New Roman"/>
          <w:color w:val="000000"/>
          <w:sz w:val="28"/>
          <w:szCs w:val="28"/>
          <w:lang w:eastAsia="ru-RU"/>
        </w:rPr>
        <w:t>результатами обучающихся являются: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b/>
          <w:bCs/>
          <w:color w:val="000000"/>
          <w:sz w:val="28"/>
          <w:szCs w:val="28"/>
          <w:lang w:eastAsia="ru-RU"/>
        </w:rPr>
        <w:t>Познавательные: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9479A2">
        <w:rPr>
          <w:rFonts w:eastAsia="Times New Roman"/>
          <w:color w:val="000000"/>
          <w:sz w:val="28"/>
          <w:szCs w:val="28"/>
          <w:lang w:eastAsia="ru-RU"/>
        </w:rPr>
        <w:t>использовать  общие</w:t>
      </w:r>
      <w:proofErr w:type="gramEnd"/>
      <w:r w:rsidRPr="009479A2">
        <w:rPr>
          <w:rFonts w:eastAsia="Times New Roman"/>
          <w:color w:val="000000"/>
          <w:sz w:val="28"/>
          <w:szCs w:val="28"/>
          <w:lang w:eastAsia="ru-RU"/>
        </w:rPr>
        <w:t xml:space="preserve"> приёмы решения задач;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контролировать и оценивать процесс и результат деятельности;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самостоятельно создавать алгоритмы деятельности при решении проблем различного характера;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узнавать, называть и определять объекты и явления окружающей действительности в соответствии с содержанием программы;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использовать знаково-символические средства, в том числе модели и схемы для решения задач;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моделировать;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 xml:space="preserve">– обрабатывать и </w:t>
      </w:r>
      <w:proofErr w:type="gramStart"/>
      <w:r w:rsidRPr="009479A2">
        <w:rPr>
          <w:rFonts w:eastAsia="Times New Roman"/>
          <w:color w:val="000000"/>
          <w:sz w:val="28"/>
          <w:szCs w:val="28"/>
          <w:lang w:eastAsia="ru-RU"/>
        </w:rPr>
        <w:t>оценивать  информацию</w:t>
      </w:r>
      <w:proofErr w:type="gramEnd"/>
      <w:r w:rsidRPr="009479A2">
        <w:rPr>
          <w:rFonts w:eastAsia="Times New Roman"/>
          <w:color w:val="000000"/>
          <w:sz w:val="28"/>
          <w:szCs w:val="28"/>
          <w:lang w:eastAsia="ru-RU"/>
        </w:rPr>
        <w:t>;  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9479A2">
        <w:rPr>
          <w:rFonts w:eastAsia="Times New Roman"/>
          <w:color w:val="000000"/>
          <w:sz w:val="28"/>
          <w:szCs w:val="28"/>
          <w:lang w:eastAsia="ru-RU"/>
        </w:rPr>
        <w:t>устанавливать  причинно</w:t>
      </w:r>
      <w:proofErr w:type="gramEnd"/>
      <w:r w:rsidRPr="009479A2">
        <w:rPr>
          <w:rFonts w:eastAsia="Times New Roman"/>
          <w:color w:val="000000"/>
          <w:sz w:val="28"/>
          <w:szCs w:val="28"/>
          <w:lang w:eastAsia="ru-RU"/>
        </w:rPr>
        <w:t>-следственные связи;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обобщать;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рассуждать;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- ориентироваться в своей системе знаний: отличать новое от уже известного с помощью учителя;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- добывать новые знания: находить ответы на вопросы, используя учебник, свой жизненный опыт и информацию, полученную на уроке; пользоваться памятками, схемами;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- перерабатывать и оценивать полученную информацию: делать выводы в результате совместной работы всего класса.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b/>
          <w:bCs/>
          <w:color w:val="000000"/>
          <w:sz w:val="28"/>
          <w:szCs w:val="28"/>
          <w:lang w:eastAsia="ru-RU"/>
        </w:rPr>
        <w:t>Регулятивные: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 xml:space="preserve">Должны </w:t>
      </w:r>
      <w:proofErr w:type="gramStart"/>
      <w:r w:rsidRPr="009479A2">
        <w:rPr>
          <w:rFonts w:eastAsia="Times New Roman"/>
          <w:color w:val="000000"/>
          <w:sz w:val="28"/>
          <w:szCs w:val="28"/>
          <w:lang w:eastAsia="ru-RU"/>
        </w:rPr>
        <w:t>знать</w:t>
      </w:r>
      <w:proofErr w:type="gramEnd"/>
      <w:r w:rsidRPr="009479A2">
        <w:rPr>
          <w:rFonts w:eastAsia="Times New Roman"/>
          <w:color w:val="000000"/>
          <w:sz w:val="28"/>
          <w:szCs w:val="28"/>
          <w:lang w:eastAsia="ru-RU"/>
        </w:rPr>
        <w:t xml:space="preserve"> что такое оригами;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9479A2">
        <w:rPr>
          <w:rFonts w:eastAsia="Times New Roman"/>
          <w:color w:val="000000"/>
          <w:sz w:val="28"/>
          <w:szCs w:val="28"/>
          <w:lang w:eastAsia="ru-RU"/>
        </w:rPr>
        <w:t>–  правила</w:t>
      </w:r>
      <w:proofErr w:type="gramEnd"/>
      <w:r w:rsidRPr="009479A2">
        <w:rPr>
          <w:rFonts w:eastAsia="Times New Roman"/>
          <w:color w:val="000000"/>
          <w:sz w:val="28"/>
          <w:szCs w:val="28"/>
          <w:lang w:eastAsia="ru-RU"/>
        </w:rPr>
        <w:t xml:space="preserve"> безопасности труда и личной гигиены;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различать материалы и инструменты, знать их назначения;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понятия: оригами, базовые формы, условные обозначения.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- основные геометрические понятия;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- условные обозначения к схемам;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lastRenderedPageBreak/>
        <w:t>- названия и назначение ручных инструментов и приспособления шаблонов, правила работы ими;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- технологическую последовательность изготовления некоторых изделий: разметка, резание, сборка, отделка;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- способы разметки: сгибанием;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- способы соединения с помощью клейстера, клея ПВА;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-  определять и формулировать цель деятельности на уроке с помощью учителя;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-  проговаривать последовательность действий на уроке;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-  с помощью учителя объяснять выбор наиболее подходящих для выполнения задания материалов и инструментов;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-  учиться готовить рабочее место и выполнять практическую работу по предложенному учителем плану с опорой на образцы, рисунки, схемы, правильно работать ручными инструментами;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-  выполнять контроль точности разметки деталей с помощью шаблона.</w:t>
      </w:r>
    </w:p>
    <w:p w:rsidR="009479A2" w:rsidRPr="009479A2" w:rsidRDefault="009479A2" w:rsidP="00EC29C4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Средством для формирования этих действий служит технология продуктивной художественно-творческой деятельности – учиться совместно с учителем и другими учениками давать эмоциональную оценку деятельности класса на уроке.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- реализовывать творческий замысел в контексте (связи) художественно-творческой и трудовой деятельности.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b/>
          <w:bCs/>
          <w:color w:val="000000"/>
          <w:sz w:val="28"/>
          <w:szCs w:val="28"/>
          <w:lang w:eastAsia="ru-RU"/>
        </w:rPr>
        <w:t>Коммуникативные: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b/>
          <w:bCs/>
          <w:color w:val="000000"/>
          <w:sz w:val="28"/>
          <w:szCs w:val="28"/>
          <w:lang w:eastAsia="ru-RU"/>
        </w:rPr>
        <w:t>– </w:t>
      </w:r>
      <w:r w:rsidRPr="009479A2">
        <w:rPr>
          <w:rFonts w:eastAsia="Times New Roman"/>
          <w:color w:val="000000"/>
          <w:sz w:val="28"/>
          <w:szCs w:val="28"/>
          <w:lang w:eastAsia="ru-RU"/>
        </w:rPr>
        <w:t>определять цели, функции участников, способы взаимодействия;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договариваться о распределении функций и ролей в совместной деятельности;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задавать вопросы, необходимые для организации собственной деятельности и сотрудничества с партнёром;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формулировать собственное мнение и позицию;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определять общую цель и пути ее достижения;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осуществлять взаимный контроль;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формулировать собственное мнение и позицию;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задавать вопросы;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строить понятные для партнёра высказывания;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адекватно оценивать собственное поведение и поведение окружающих,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разрешать конфликты на основе учёта интересов и позиций всех участников;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i/>
          <w:iCs/>
          <w:color w:val="000000"/>
          <w:sz w:val="28"/>
          <w:szCs w:val="28"/>
          <w:lang w:eastAsia="ru-RU"/>
        </w:rPr>
        <w:t>– </w:t>
      </w:r>
      <w:r w:rsidRPr="009479A2">
        <w:rPr>
          <w:rFonts w:eastAsia="Times New Roman"/>
          <w:color w:val="000000"/>
          <w:sz w:val="28"/>
          <w:szCs w:val="28"/>
          <w:lang w:eastAsia="ru-RU"/>
        </w:rPr>
        <w:t>координировать и принимать различные позиции во взаимодействии;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i/>
          <w:iCs/>
          <w:color w:val="000000"/>
          <w:sz w:val="28"/>
          <w:szCs w:val="28"/>
          <w:lang w:eastAsia="ru-RU"/>
        </w:rPr>
        <w:t>– </w:t>
      </w:r>
      <w:r w:rsidRPr="009479A2">
        <w:rPr>
          <w:rFonts w:eastAsia="Times New Roman"/>
          <w:color w:val="000000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– оказывать в сотрудничестве взаимопомощь.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- донести свою позицию до других: оформлять свою мысль в поделках;</w:t>
      </w:r>
    </w:p>
    <w:p w:rsidR="009479A2" w:rsidRPr="009479A2" w:rsidRDefault="009479A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79A2">
        <w:rPr>
          <w:rFonts w:eastAsia="Times New Roman"/>
          <w:color w:val="000000"/>
          <w:sz w:val="28"/>
          <w:szCs w:val="28"/>
          <w:lang w:eastAsia="ru-RU"/>
        </w:rPr>
        <w:t>- слушать и понимать речь других.</w:t>
      </w:r>
    </w:p>
    <w:p w:rsidR="009479A2" w:rsidRPr="00884243" w:rsidRDefault="009479A2" w:rsidP="00EC29C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B0DB1" w:rsidRDefault="007B0DB1" w:rsidP="00EC29C4">
      <w:pPr>
        <w:widowControl/>
        <w:shd w:val="clear" w:color="auto" w:fill="FFFFFF"/>
        <w:suppressAutoHyphens w:val="0"/>
        <w:jc w:val="both"/>
        <w:rPr>
          <w:b/>
          <w:sz w:val="28"/>
          <w:szCs w:val="28"/>
        </w:rPr>
      </w:pPr>
    </w:p>
    <w:p w:rsidR="007B0DB1" w:rsidRDefault="007B0DB1" w:rsidP="00EC29C4">
      <w:pPr>
        <w:widowControl/>
        <w:shd w:val="clear" w:color="auto" w:fill="FFFFFF"/>
        <w:suppressAutoHyphens w:val="0"/>
        <w:jc w:val="both"/>
        <w:rPr>
          <w:b/>
          <w:sz w:val="28"/>
          <w:szCs w:val="28"/>
        </w:rPr>
      </w:pPr>
    </w:p>
    <w:p w:rsidR="00CA61F7" w:rsidRPr="00CA61F7" w:rsidRDefault="00CA61F7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lastRenderedPageBreak/>
        <w:t>        4.1 Контурное торцевание</w:t>
      </w:r>
    </w:p>
    <w:p w:rsidR="00CA61F7" w:rsidRPr="00CA61F7" w:rsidRDefault="00CA61F7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        4.2 Объемное торцевание</w:t>
      </w:r>
    </w:p>
    <w:p w:rsidR="00CA61F7" w:rsidRPr="00CA61F7" w:rsidRDefault="00CA61F7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        4.3 Оригами и торцевание. Объединенные модели</w:t>
      </w:r>
    </w:p>
    <w:p w:rsidR="00CA61F7" w:rsidRPr="00CA61F7" w:rsidRDefault="00CA61F7" w:rsidP="00EC29C4">
      <w:pPr>
        <w:widowControl/>
        <w:numPr>
          <w:ilvl w:val="0"/>
          <w:numId w:val="6"/>
        </w:numPr>
        <w:suppressAutoHyphens w:val="0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Знакомство с техникой и видами художественного вырезания   3ч</w:t>
      </w:r>
    </w:p>
    <w:p w:rsidR="00CA61F7" w:rsidRPr="00CA61F7" w:rsidRDefault="00CA61F7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        5.1 Белорусская </w:t>
      </w:r>
      <w:proofErr w:type="spellStart"/>
      <w:r w:rsidRPr="00CA61F7">
        <w:rPr>
          <w:rFonts w:eastAsia="Times New Roman"/>
          <w:color w:val="000000"/>
          <w:sz w:val="28"/>
          <w:szCs w:val="28"/>
          <w:lang w:eastAsia="ru-RU"/>
        </w:rPr>
        <w:t>выцинанка</w:t>
      </w:r>
      <w:proofErr w:type="spellEnd"/>
    </w:p>
    <w:p w:rsidR="00CA61F7" w:rsidRPr="00CA61F7" w:rsidRDefault="00CA61F7" w:rsidP="00EC29C4">
      <w:pPr>
        <w:widowControl/>
        <w:numPr>
          <w:ilvl w:val="0"/>
          <w:numId w:val="7"/>
        </w:numPr>
        <w:suppressAutoHyphens w:val="0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Знакомство с техникой и видами </w:t>
      </w:r>
      <w:proofErr w:type="spellStart"/>
      <w:r w:rsidRPr="00CA61F7">
        <w:rPr>
          <w:rFonts w:eastAsia="Times New Roman"/>
          <w:color w:val="000000"/>
          <w:sz w:val="28"/>
          <w:szCs w:val="28"/>
          <w:lang w:eastAsia="ru-RU"/>
        </w:rPr>
        <w:t>айрисфолдинга</w:t>
      </w:r>
      <w:proofErr w:type="spellEnd"/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                 4ч</w:t>
      </w:r>
    </w:p>
    <w:p w:rsidR="00CA61F7" w:rsidRPr="00CA61F7" w:rsidRDefault="00CA61F7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        6.1 </w:t>
      </w:r>
      <w:proofErr w:type="spellStart"/>
      <w:r w:rsidRPr="00CA61F7">
        <w:rPr>
          <w:rFonts w:eastAsia="Times New Roman"/>
          <w:color w:val="000000"/>
          <w:sz w:val="28"/>
          <w:szCs w:val="28"/>
          <w:lang w:eastAsia="ru-RU"/>
        </w:rPr>
        <w:t>Одноцентровые</w:t>
      </w:r>
      <w:proofErr w:type="spellEnd"/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 модели</w:t>
      </w:r>
    </w:p>
    <w:p w:rsidR="00CA61F7" w:rsidRDefault="00CA61F7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        6.2 Двух и </w:t>
      </w:r>
      <w:proofErr w:type="spellStart"/>
      <w:r w:rsidRPr="00CA61F7">
        <w:rPr>
          <w:rFonts w:eastAsia="Times New Roman"/>
          <w:color w:val="000000"/>
          <w:sz w:val="28"/>
          <w:szCs w:val="28"/>
          <w:lang w:eastAsia="ru-RU"/>
        </w:rPr>
        <w:t>трехцентровые</w:t>
      </w:r>
      <w:proofErr w:type="spellEnd"/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 модели</w:t>
      </w:r>
      <w:r w:rsidR="002B751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A61F7" w:rsidRPr="00CA61F7" w:rsidRDefault="00CA61F7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        6.3 Оригами и </w:t>
      </w:r>
      <w:proofErr w:type="spellStart"/>
      <w:r w:rsidRPr="00CA61F7">
        <w:rPr>
          <w:rFonts w:eastAsia="Times New Roman"/>
          <w:color w:val="000000"/>
          <w:sz w:val="28"/>
          <w:szCs w:val="28"/>
          <w:lang w:eastAsia="ru-RU"/>
        </w:rPr>
        <w:t>айрисфолдинг</w:t>
      </w:r>
      <w:proofErr w:type="spellEnd"/>
      <w:r w:rsidRPr="00CA61F7">
        <w:rPr>
          <w:rFonts w:eastAsia="Times New Roman"/>
          <w:color w:val="000000"/>
          <w:sz w:val="28"/>
          <w:szCs w:val="28"/>
          <w:lang w:eastAsia="ru-RU"/>
        </w:rPr>
        <w:t>. Объединенные модели</w:t>
      </w:r>
    </w:p>
    <w:p w:rsidR="00CA61F7" w:rsidRPr="00CA61F7" w:rsidRDefault="00CA61F7" w:rsidP="00EC29C4">
      <w:pPr>
        <w:widowControl/>
        <w:numPr>
          <w:ilvl w:val="0"/>
          <w:numId w:val="8"/>
        </w:numPr>
        <w:suppressAutoHyphens w:val="0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Знакомство с техникой и видами </w:t>
      </w:r>
      <w:proofErr w:type="spellStart"/>
      <w:r w:rsidRPr="00CA61F7">
        <w:rPr>
          <w:rFonts w:eastAsia="Times New Roman"/>
          <w:color w:val="000000"/>
          <w:sz w:val="28"/>
          <w:szCs w:val="28"/>
          <w:lang w:eastAsia="ru-RU"/>
        </w:rPr>
        <w:t>скрапбукинга</w:t>
      </w:r>
      <w:proofErr w:type="spellEnd"/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             4ч</w:t>
      </w:r>
    </w:p>
    <w:p w:rsidR="00CA61F7" w:rsidRPr="00CA61F7" w:rsidRDefault="00CA61F7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        7.1 Простые композиции с элементами </w:t>
      </w:r>
      <w:proofErr w:type="spellStart"/>
      <w:r w:rsidRPr="00CA61F7">
        <w:rPr>
          <w:rFonts w:eastAsia="Times New Roman"/>
          <w:color w:val="000000"/>
          <w:sz w:val="28"/>
          <w:szCs w:val="28"/>
          <w:lang w:eastAsia="ru-RU"/>
        </w:rPr>
        <w:t>скрапбукинга</w:t>
      </w:r>
      <w:proofErr w:type="spellEnd"/>
    </w:p>
    <w:p w:rsidR="00CA61F7" w:rsidRPr="00CA61F7" w:rsidRDefault="00CA61F7" w:rsidP="00EC29C4">
      <w:pPr>
        <w:widowControl/>
        <w:numPr>
          <w:ilvl w:val="0"/>
          <w:numId w:val="9"/>
        </w:numPr>
        <w:suppressAutoHyphens w:val="0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Знакомство с техникой и видами плетения       7ч</w:t>
      </w:r>
    </w:p>
    <w:p w:rsidR="00CA61F7" w:rsidRPr="00CA61F7" w:rsidRDefault="00CA61F7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        8.1 Двухмерное плетение</w:t>
      </w:r>
    </w:p>
    <w:p w:rsidR="00CA61F7" w:rsidRPr="00CA61F7" w:rsidRDefault="00CA61F7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        8.2 Объемное плетение</w:t>
      </w:r>
    </w:p>
    <w:p w:rsidR="00CA61F7" w:rsidRPr="00CA61F7" w:rsidRDefault="00CA61F7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        8.3 Вставка плетения в готовую модель</w:t>
      </w:r>
    </w:p>
    <w:p w:rsidR="00CA61F7" w:rsidRPr="00CA61F7" w:rsidRDefault="00CA61F7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        8.4 Оригами и плетение. Объединенные модели</w:t>
      </w:r>
    </w:p>
    <w:p w:rsidR="00CA61F7" w:rsidRPr="00CA61F7" w:rsidRDefault="00CA61F7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9. Движущиеся модели                                         3ч</w:t>
      </w:r>
    </w:p>
    <w:p w:rsidR="00CA61F7" w:rsidRDefault="00CA61F7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10. Итоговая работа «Я – </w:t>
      </w:r>
      <w:proofErr w:type="gramStart"/>
      <w:r w:rsidRPr="00CA61F7">
        <w:rPr>
          <w:rFonts w:eastAsia="Times New Roman"/>
          <w:color w:val="000000"/>
          <w:sz w:val="28"/>
          <w:szCs w:val="28"/>
          <w:lang w:eastAsia="ru-RU"/>
        </w:rPr>
        <w:t>творец»  2</w:t>
      </w:r>
      <w:proofErr w:type="gramEnd"/>
      <w:r w:rsidRPr="00CA61F7">
        <w:rPr>
          <w:rFonts w:eastAsia="Times New Roman"/>
          <w:color w:val="000000"/>
          <w:sz w:val="28"/>
          <w:szCs w:val="28"/>
          <w:lang w:eastAsia="ru-RU"/>
        </w:rPr>
        <w:t>ч</w:t>
      </w:r>
      <w:r w:rsidR="002B751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B751C" w:rsidRDefault="002B751C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B751C" w:rsidRPr="002B751C" w:rsidRDefault="002B751C" w:rsidP="00EC29C4">
      <w:pPr>
        <w:widowControl/>
        <w:shd w:val="clear" w:color="auto" w:fill="FFFFFF"/>
        <w:suppressAutoHyphens w:val="0"/>
        <w:ind w:left="13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2B751C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Основные требования к знаниям и умениям.</w:t>
      </w:r>
    </w:p>
    <w:p w:rsidR="002B751C" w:rsidRPr="002B751C" w:rsidRDefault="002B751C" w:rsidP="00EC29C4">
      <w:pPr>
        <w:widowControl/>
        <w:shd w:val="clear" w:color="auto" w:fill="FFFFFF"/>
        <w:suppressAutoHyphens w:val="0"/>
        <w:ind w:left="144" w:right="3384" w:firstLine="39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2B751C">
        <w:rPr>
          <w:rFonts w:eastAsia="Times New Roman"/>
          <w:color w:val="000000"/>
          <w:kern w:val="0"/>
          <w:sz w:val="28"/>
          <w:szCs w:val="28"/>
          <w:lang w:eastAsia="ru-RU"/>
        </w:rPr>
        <w:t>К концу 4 года дети должны </w:t>
      </w:r>
      <w:r w:rsidRPr="002B751C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знать:</w:t>
      </w:r>
    </w:p>
    <w:p w:rsidR="002B751C" w:rsidRPr="002B751C" w:rsidRDefault="002B751C" w:rsidP="00EC29C4">
      <w:pPr>
        <w:widowControl/>
        <w:numPr>
          <w:ilvl w:val="0"/>
          <w:numId w:val="49"/>
        </w:numPr>
        <w:shd w:val="clear" w:color="auto" w:fill="FFFFFF"/>
        <w:suppressAutoHyphens w:val="0"/>
        <w:spacing w:before="30" w:after="30"/>
        <w:ind w:left="512" w:firstLine="9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2B751C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историю проникновения оригами в Россию и Европу.</w:t>
      </w:r>
    </w:p>
    <w:p w:rsidR="002B751C" w:rsidRPr="002B751C" w:rsidRDefault="002B751C" w:rsidP="00EC29C4">
      <w:pPr>
        <w:widowControl/>
        <w:numPr>
          <w:ilvl w:val="0"/>
          <w:numId w:val="49"/>
        </w:numPr>
        <w:shd w:val="clear" w:color="auto" w:fill="FFFFFF"/>
        <w:suppressAutoHyphens w:val="0"/>
        <w:spacing w:before="30" w:after="30"/>
        <w:ind w:left="512" w:firstLine="9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2B751C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различать виды оригами</w:t>
      </w:r>
    </w:p>
    <w:p w:rsidR="002B751C" w:rsidRPr="002B751C" w:rsidRDefault="002B751C" w:rsidP="00EC29C4">
      <w:pPr>
        <w:widowControl/>
        <w:numPr>
          <w:ilvl w:val="0"/>
          <w:numId w:val="50"/>
        </w:numPr>
        <w:shd w:val="clear" w:color="auto" w:fill="FFFFFF"/>
        <w:suppressAutoHyphens w:val="0"/>
        <w:spacing w:before="30" w:after="30"/>
        <w:ind w:left="166" w:right="678" w:firstLine="34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2B751C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виды летательных и плавательных аппаратов. Уметь:</w:t>
      </w:r>
    </w:p>
    <w:p w:rsidR="002B751C" w:rsidRPr="002B751C" w:rsidRDefault="002B751C" w:rsidP="00EC29C4">
      <w:pPr>
        <w:widowControl/>
        <w:shd w:val="clear" w:color="auto" w:fill="FFFFFF"/>
        <w:suppressAutoHyphens w:val="0"/>
        <w:ind w:left="37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2B751C">
        <w:rPr>
          <w:rFonts w:eastAsia="Times New Roman"/>
          <w:color w:val="000000"/>
          <w:kern w:val="0"/>
          <w:sz w:val="28"/>
          <w:szCs w:val="28"/>
          <w:lang w:eastAsia="ru-RU"/>
        </w:rPr>
        <w:t>♦ </w:t>
      </w:r>
      <w:r w:rsidRPr="002B751C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самостоятельно делить отрезок пополам</w:t>
      </w:r>
    </w:p>
    <w:p w:rsidR="002B751C" w:rsidRPr="002B751C" w:rsidRDefault="002B751C" w:rsidP="00EC29C4">
      <w:pPr>
        <w:widowControl/>
        <w:shd w:val="clear" w:color="auto" w:fill="FFFFFF"/>
        <w:suppressAutoHyphens w:val="0"/>
        <w:ind w:left="512" w:hanging="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2B751C">
        <w:rPr>
          <w:rFonts w:eastAsia="Times New Roman"/>
          <w:color w:val="000000"/>
          <w:kern w:val="0"/>
          <w:sz w:val="28"/>
          <w:szCs w:val="28"/>
          <w:lang w:eastAsia="ru-RU"/>
        </w:rPr>
        <w:t>♦ </w:t>
      </w:r>
      <w:r w:rsidRPr="002B751C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самостоятельно делить угол 45 на три равные части</w:t>
      </w:r>
    </w:p>
    <w:p w:rsidR="002B751C" w:rsidRPr="002B751C" w:rsidRDefault="002B751C" w:rsidP="00EC29C4">
      <w:pPr>
        <w:widowControl/>
        <w:shd w:val="clear" w:color="auto" w:fill="FFFFFF"/>
        <w:suppressAutoHyphens w:val="0"/>
        <w:ind w:left="528" w:right="1354" w:hanging="10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2B751C">
        <w:rPr>
          <w:rFonts w:eastAsia="Times New Roman"/>
          <w:color w:val="000000"/>
          <w:kern w:val="0"/>
          <w:sz w:val="28"/>
          <w:szCs w:val="28"/>
          <w:lang w:eastAsia="ru-RU"/>
        </w:rPr>
        <w:t>♦ </w:t>
      </w:r>
      <w:r w:rsidRPr="002B751C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из квадрата делать правильный треугольник, пятиугольник, шестиугольник</w:t>
      </w:r>
    </w:p>
    <w:p w:rsidR="002B751C" w:rsidRPr="002B751C" w:rsidRDefault="002B751C" w:rsidP="00EC29C4">
      <w:pPr>
        <w:widowControl/>
        <w:shd w:val="clear" w:color="auto" w:fill="FFFFFF"/>
        <w:suppressAutoHyphens w:val="0"/>
        <w:ind w:left="528" w:right="678" w:hanging="10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2B751C">
        <w:rPr>
          <w:rFonts w:eastAsia="Times New Roman"/>
          <w:color w:val="000000"/>
          <w:kern w:val="0"/>
          <w:sz w:val="28"/>
          <w:szCs w:val="28"/>
          <w:lang w:eastAsia="ru-RU"/>
        </w:rPr>
        <w:t>♦ </w:t>
      </w:r>
      <w:r w:rsidRPr="002B751C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складывать сложные модели с помощью схем и руководителя.</w:t>
      </w:r>
    </w:p>
    <w:p w:rsidR="002B751C" w:rsidRPr="00CA61F7" w:rsidRDefault="002B751C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A61F7" w:rsidRDefault="00CA61F7" w:rsidP="00EC29C4">
      <w:pPr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F4440E" w:rsidRDefault="00F4440E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2B751C" w:rsidRDefault="002B751C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2B751C" w:rsidRDefault="002B751C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2B751C" w:rsidRDefault="002B751C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2B751C" w:rsidRDefault="002B751C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2B751C" w:rsidRDefault="002B751C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2B751C" w:rsidRDefault="002B751C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2B751C" w:rsidRDefault="002B751C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A4493E" w:rsidRDefault="00A4493E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A4493E" w:rsidRDefault="00A4493E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4440E" w:rsidRDefault="00B84202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2</w:t>
      </w:r>
      <w:r w:rsidR="00F4440E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.Содержание программы</w:t>
      </w:r>
    </w:p>
    <w:p w:rsidR="00A501B8" w:rsidRDefault="00A501B8" w:rsidP="00EC29C4">
      <w:pPr>
        <w:jc w:val="both"/>
        <w:rPr>
          <w:rFonts w:eastAsia="Times New Roman"/>
          <w:b/>
          <w:bCs/>
          <w:color w:val="000000"/>
          <w:lang w:eastAsia="ru-RU"/>
        </w:rPr>
      </w:pPr>
      <w:r w:rsidRPr="006A182E">
        <w:rPr>
          <w:rFonts w:eastAsia="Times New Roman"/>
          <w:b/>
          <w:bCs/>
          <w:color w:val="000000"/>
          <w:lang w:eastAsia="ru-RU"/>
        </w:rPr>
        <w:t>СОДЕРЖАНИЕ ПРОГРАММЫ ПО ВНЕУРОЧНОЙ ДЕЯТЕЛЬНОСТИ:</w:t>
      </w:r>
    </w:p>
    <w:p w:rsidR="00716577" w:rsidRPr="006A182E" w:rsidRDefault="00716577" w:rsidP="00EC29C4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 год обучения</w:t>
      </w:r>
    </w:p>
    <w:p w:rsidR="00A501B8" w:rsidRPr="00A501B8" w:rsidRDefault="00A501B8" w:rsidP="00EC29C4">
      <w:pPr>
        <w:ind w:left="426" w:hanging="426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501B8">
        <w:rPr>
          <w:rFonts w:eastAsia="Times New Roman"/>
          <w:color w:val="000000"/>
          <w:sz w:val="28"/>
          <w:szCs w:val="28"/>
          <w:lang w:eastAsia="ru-RU"/>
        </w:rPr>
        <w:t>        </w:t>
      </w:r>
    </w:p>
    <w:tbl>
      <w:tblPr>
        <w:tblW w:w="685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2366"/>
        <w:gridCol w:w="863"/>
        <w:gridCol w:w="846"/>
        <w:gridCol w:w="1070"/>
        <w:gridCol w:w="1271"/>
      </w:tblGrid>
      <w:tr w:rsidR="00716577" w:rsidRPr="006A182E" w:rsidTr="00BB0DAA">
        <w:trPr>
          <w:trHeight w:val="320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ind w:left="114" w:right="11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ind w:left="114" w:right="11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</w:tr>
      <w:tr w:rsidR="00716577" w:rsidRPr="006A182E" w:rsidTr="00BB0DAA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руемая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Скор-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ректи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рован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6577" w:rsidRPr="006A182E" w:rsidTr="00865928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Вводное занятие.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Беседа по охране труда.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716577" w:rsidRPr="006A182E" w:rsidTr="00865928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Знакомство с оригами.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716577" w:rsidRPr="006A182E" w:rsidTr="00865928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Термины, принятые в оригами.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716577" w:rsidRPr="006A182E" w:rsidTr="00865928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«Треугольник».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Стилизованный цветок.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865928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«Треугольник».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Лисенок и собачка.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865928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«Треугольник».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Котик и бычок.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«Треугольник».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Яхта и пароход.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«Треугольник».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Композиция  «</w:t>
            </w:r>
            <w:proofErr w:type="gram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Кораблик в море».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«Треугольник».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Стаканчик и фуражка.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«Треугольник».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Синица и снегирь.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«Треугольник».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Композиция «Птицы в лесу».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«Воздушный змей».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Кролик и щенок.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«Воздушный змей».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Курочка и петушок.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«Воздушный змей».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Домашние птицы на лужайке.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«Воздушный змей».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Ворона.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«Воздушный змей».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Сказочная птица.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«Воздушный змей».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Сова.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«Двойной треугольник».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Подснежник.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«Двойной треугольник».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Рыбка.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«Двойной треугольник».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Бабочка.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«Двойной квадрат».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Головастик и жук.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 к празднику 8 марта.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Открытка «Букет гвоздик».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 к празднику 8 марта.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Открытка «Букет роз».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«Двойной квадрат»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Жаба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«Двойной квадрат».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Островок в пруду.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«Конверт».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Яхта.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«Конверт».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Пароход и подводная лодка.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Цветочные  композиции</w:t>
            </w:r>
            <w:proofErr w:type="gram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Нарцисс.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Цветочные композиции.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Лилия.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Впереди – лето!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Волшебный  цветок</w:t>
            </w:r>
            <w:proofErr w:type="gram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Впереди – лето!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Парусный кораблик.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выставочных работ.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Выставка работ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716577" w:rsidRDefault="00716577" w:rsidP="00EC29C4">
      <w:pPr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716577" w:rsidRDefault="00716577" w:rsidP="00EC29C4">
      <w:pPr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716577" w:rsidRPr="006A182E" w:rsidRDefault="00716577" w:rsidP="00EC29C4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182E">
        <w:rPr>
          <w:rFonts w:eastAsia="Times New Roman"/>
          <w:b/>
          <w:bCs/>
          <w:color w:val="000000"/>
          <w:sz w:val="20"/>
          <w:szCs w:val="20"/>
          <w:lang w:eastAsia="ru-RU"/>
        </w:rPr>
        <w:t>2 год обучения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tbl>
      <w:tblPr>
        <w:tblW w:w="655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533"/>
        <w:gridCol w:w="1135"/>
        <w:gridCol w:w="1113"/>
        <w:gridCol w:w="610"/>
        <w:gridCol w:w="729"/>
      </w:tblGrid>
      <w:tr w:rsidR="00716577" w:rsidRPr="006A182E" w:rsidTr="00BB0DAA">
        <w:trPr>
          <w:trHeight w:val="320"/>
        </w:trPr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Тео-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рия</w:t>
            </w:r>
            <w:proofErr w:type="spellEnd"/>
            <w:proofErr w:type="gramEnd"/>
          </w:p>
        </w:tc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тика</w:t>
            </w:r>
          </w:p>
        </w:tc>
      </w:tr>
      <w:tr w:rsidR="00716577" w:rsidRPr="006A182E" w:rsidTr="00BB0DAA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Планируе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-мая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Скоррети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рованная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6577" w:rsidRPr="006A182E" w:rsidTr="00865928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Вводное 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занятие.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Инструктаж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технике безопасности.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865928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формы.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Условные обозначения.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865928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Базовая форма </w:t>
            </w: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«Квадрат».  Знакомство с формой.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865928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«Квадрат».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«Улитка»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«Квадрат».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«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Барбус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«Квадрат».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Лягушка »</w:t>
            </w:r>
            <w:proofErr w:type="gram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«Квадрат».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«Голубь»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«Двойной треугольник».  Знакомство с формой.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865928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Базовая форма «Двойной треугольник». «Гризли»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«Двойной треугольник». «Георгин»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«Двойной треугольник». «Орел»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«Двойной треугольник». «Чайка»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«Двойной квадрат». Знакомство с формой.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«Двойной квадрат».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«Жар-птица»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Выставка работ учащихся.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Альбом лучших работ.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«Двойной квадрат».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Шатл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«Двойной квадрат».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«Краб»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«Двойной квадрат». «Пеликан»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«Двойной квадрат»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«Лилия»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«Прямоугольник». «Разноцветные поделки».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«Прямоугольник». «Фонарики».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«Прямоугольник». «Машина».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«Воздушный змей». «Дерево».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«Воздушный змей». «Ёлочка».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«Воздушный змей». «Жираф».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Базовая форма «Воздушный змей». </w:t>
            </w: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«Обезьяна»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«Воздушный змей». «Пингвин»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«Рыба».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Знакомство с формой.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«Рыба»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«Воробышек»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BB0DAA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Выставка работ учащихся.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Альбом лучших работ.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«Рыба»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«Петух»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 форма «Рыба»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«Кролик»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BB0DAA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Выставка  работ</w:t>
            </w:r>
            <w:proofErr w:type="gram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1904D9" w:rsidP="00EC29C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716577" w:rsidRDefault="00716577" w:rsidP="00EC29C4">
      <w:pPr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716577" w:rsidRDefault="00716577" w:rsidP="00EC29C4">
      <w:pPr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716577" w:rsidRDefault="00716577" w:rsidP="00EC29C4">
      <w:pPr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716577" w:rsidRDefault="00716577" w:rsidP="00EC29C4">
      <w:pPr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716577" w:rsidRDefault="00716577" w:rsidP="00EC29C4">
      <w:pPr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716577" w:rsidRDefault="00716577" w:rsidP="00EC29C4">
      <w:pPr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716577" w:rsidRDefault="00716577" w:rsidP="00EC29C4">
      <w:pPr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716577" w:rsidRDefault="00852E8E" w:rsidP="00EC29C4">
      <w:pPr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3 год обучения</w:t>
      </w:r>
    </w:p>
    <w:p w:rsidR="00716577" w:rsidRDefault="00716577" w:rsidP="00EC29C4">
      <w:pPr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617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2123"/>
        <w:gridCol w:w="1135"/>
        <w:gridCol w:w="1115"/>
        <w:gridCol w:w="620"/>
        <w:gridCol w:w="741"/>
      </w:tblGrid>
      <w:tr w:rsidR="00716577" w:rsidRPr="006A182E" w:rsidTr="00BB0DAA">
        <w:trPr>
          <w:trHeight w:val="320"/>
        </w:trPr>
        <w:tc>
          <w:tcPr>
            <w:tcW w:w="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033" w:rsidRDefault="00FE3033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Тео-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тика</w:t>
            </w:r>
          </w:p>
        </w:tc>
      </w:tr>
      <w:tr w:rsidR="00716577" w:rsidRPr="006A182E" w:rsidTr="00BB0DAA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Планируе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-мая</w:t>
            </w:r>
            <w:proofErr w:type="gramEnd"/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Скоррети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рованная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6577" w:rsidRPr="006A182E" w:rsidTr="00865928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Default="00716577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Вводное занятие.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Инструктаж по технике безопасности.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865928">
        <w:trPr>
          <w:trHeight w:val="16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формы.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Условные обозначения.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865928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Летние композиции.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Лесные цветы – калужница.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Лесные цветы - ландыш, сон-трава.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Оформление композиций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«На лесной полянке».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Золотая осень.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Осенние листья клена.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Деревья.</w:t>
            </w: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Оформление композиций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«Вот и осень».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Чудесные превращения бумажного листа </w:t>
            </w: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Закладки.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865928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Простые коробки.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Коробки для подарков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Знакомство с 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кусудамами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Кусудамы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Сборка 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кусудамы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Бусы для елки. Новогодняя гирлянда.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Ветка ели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Новогодняя открытка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«Ветка ели»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Оригами на праздничном столе. Правила этикета. Приглашение-открытка.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Салфетка «Веер».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Салфетка «Лилия».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Салфетка «Петушиный гребень».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Коробочка «Звезда».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Стаканчик для салфеток и коробочка-вазочка.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Коробочка «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Санбо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». Итоговое занятие «Оригами на праздничном столе.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 к празднику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марта.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Объемные цветы (тюльпаны, колокольчики).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Японская ваза для цветов.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Оригами – почта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Солдатский треугольник и прямоугольное письмо.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Датское и английское письмо.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Оригинальный конверт (2 варианта)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Впереди – лето!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Базовая форма «Дом». Пилотка.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Шапочка с козырьком.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Самолеты и истребители.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Летные соревнования моделей.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BB0DAA">
        <w:trPr>
          <w:trHeight w:val="28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Выставка работ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16577" w:rsidRDefault="00716577" w:rsidP="00EC29C4">
      <w:pPr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716577" w:rsidRDefault="00716577" w:rsidP="00EC29C4">
      <w:pPr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852E8E" w:rsidRPr="00852E8E" w:rsidRDefault="00852E8E" w:rsidP="00EC29C4">
      <w:pPr>
        <w:widowControl/>
        <w:shd w:val="clear" w:color="auto" w:fill="FFFFFF"/>
        <w:suppressAutoHyphens w:val="0"/>
        <w:ind w:left="8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</w:p>
    <w:p w:rsidR="00716577" w:rsidRDefault="00716577" w:rsidP="00EC29C4">
      <w:pPr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589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688"/>
        <w:gridCol w:w="1130"/>
        <w:gridCol w:w="1103"/>
        <w:gridCol w:w="602"/>
        <w:gridCol w:w="729"/>
      </w:tblGrid>
      <w:tr w:rsidR="00716577" w:rsidRPr="006A182E" w:rsidTr="00BB0DAA">
        <w:trPr>
          <w:trHeight w:val="320"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4 </w:t>
            </w:r>
            <w:r w:rsidRPr="006A18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обучения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Тео-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тика</w:t>
            </w:r>
          </w:p>
        </w:tc>
      </w:tr>
      <w:tr w:rsidR="00716577" w:rsidRPr="006A182E" w:rsidTr="00BB0DAA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Планируе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-мая</w:t>
            </w:r>
            <w:proofErr w:type="gramEnd"/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Скоррети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рованная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6577" w:rsidRPr="006A182E" w:rsidTr="00865928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Вводное занятие.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Инструктаж по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технике  безопасности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865928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Повторение базовых форм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865928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Игровое применение оригами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865928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кукол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декораций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масок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Контурное торцевание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865928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Объемное торцевание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865928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Виды торцевания 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ind w:left="-58" w:firstLine="5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Оригами и торцевание.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ind w:left="-58" w:firstLine="5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Объединенные модели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Знакомство с техникой и видами художественного вырезания 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Белорусская 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выцинанка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Оригами и вырезание.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Знакомство с техникой и видами 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айрисфолдинга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Одноцентровые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модели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ind w:left="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Двух и 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трехцентровые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модели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Оригами и 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айрисфолдинг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Знакомство с техникой и видами 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скрапбукинга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ind w:left="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Простые композиции с элементами 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скрапбукинга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Открытка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«Папин праздник»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Открытка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«Весна пришла»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Знакомство с техникой и видами плетения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Двухмерное плетение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Объемное плетение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Вставка плетения в готовую модель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Оригами и плетение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ind w:left="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Объединенные модели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изделия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Движущиеся модели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Разметка и подготовка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деталей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Сборка</w:t>
            </w:r>
          </w:p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6577" w:rsidRPr="006A182E" w:rsidTr="00BB0DAA">
        <w:trPr>
          <w:trHeight w:val="28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A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Выставка  работ</w:t>
            </w:r>
            <w:proofErr w:type="gram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577" w:rsidRPr="006A182E" w:rsidRDefault="00716577" w:rsidP="00EC29C4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A501B8" w:rsidRDefault="00A501B8" w:rsidP="00EC29C4">
      <w:pPr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B84202" w:rsidRDefault="00B84202" w:rsidP="00EC29C4">
      <w:pPr>
        <w:widowControl/>
        <w:shd w:val="clear" w:color="auto" w:fill="FFFFFF"/>
        <w:suppressAutoHyphens w:val="0"/>
        <w:jc w:val="both"/>
        <w:rPr>
          <w:b/>
          <w:sz w:val="28"/>
          <w:szCs w:val="28"/>
        </w:rPr>
      </w:pPr>
    </w:p>
    <w:p w:rsidR="00B84202" w:rsidRDefault="00B84202" w:rsidP="00EC29C4">
      <w:pPr>
        <w:widowControl/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84243">
        <w:rPr>
          <w:b/>
          <w:sz w:val="28"/>
          <w:szCs w:val="28"/>
        </w:rPr>
        <w:t xml:space="preserve">.Учебно-тематическое планирование </w:t>
      </w:r>
    </w:p>
    <w:p w:rsidR="00B84202" w:rsidRDefault="00B84202" w:rsidP="00EC29C4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</w:rPr>
        <w:t xml:space="preserve">                   </w:t>
      </w:r>
      <w:r w:rsidRPr="005800ED">
        <w:rPr>
          <w:color w:val="000000"/>
          <w:sz w:val="28"/>
        </w:rPr>
        <w:t>2.1.Учебно-тематический план</w:t>
      </w: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1. Вводное </w:t>
      </w:r>
      <w:proofErr w:type="gramStart"/>
      <w:r w:rsidRPr="00CA61F7">
        <w:rPr>
          <w:rFonts w:eastAsia="Times New Roman"/>
          <w:color w:val="000000"/>
          <w:sz w:val="28"/>
          <w:szCs w:val="28"/>
          <w:lang w:eastAsia="ru-RU"/>
        </w:rPr>
        <w:t>занятие(</w:t>
      </w:r>
      <w:proofErr w:type="gramEnd"/>
      <w:r w:rsidRPr="00CA61F7">
        <w:rPr>
          <w:rFonts w:eastAsia="Times New Roman"/>
          <w:color w:val="000000"/>
          <w:sz w:val="28"/>
          <w:szCs w:val="28"/>
          <w:lang w:eastAsia="ru-RU"/>
        </w:rPr>
        <w:t>1 час). Беседа, ознакомление детей с особенностями занятий данной внеурочной деятельности. Требования к поведению учащихся во время занятия. Соблюдение порядка на рабочем месте. Соблюдение правил по технике безопасности.</w:t>
      </w: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2. История возникновения бумаги (1 час). Виды бумаги и картона. Инструменты для работы. Правила по технике безопасности и личной гигиене.</w:t>
      </w: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3. Знакомство с оригами (1 час). История возникновения оригами.</w:t>
      </w: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4. Схемы и условные обозначения.</w:t>
      </w: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5. Термины, принятые в оригами.</w:t>
      </w: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6. Понятие «базовые формы». Базовые формы:</w:t>
      </w:r>
    </w:p>
    <w:p w:rsidR="00B84202" w:rsidRPr="00CA61F7" w:rsidRDefault="00B84202" w:rsidP="00EC29C4">
      <w:pPr>
        <w:ind w:left="2836" w:hanging="226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«Треугольник» (8 часов)</w:t>
      </w:r>
    </w:p>
    <w:p w:rsidR="00B84202" w:rsidRPr="00CA61F7" w:rsidRDefault="00B84202" w:rsidP="00EC29C4">
      <w:pPr>
        <w:ind w:left="2836" w:hanging="226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«Воздушный змей» (6 часов),</w:t>
      </w:r>
    </w:p>
    <w:p w:rsidR="00B84202" w:rsidRPr="00CA61F7" w:rsidRDefault="00B84202" w:rsidP="00EC29C4">
      <w:pPr>
        <w:ind w:left="2836" w:hanging="226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«Двойной треугольник» (3 часа),</w:t>
      </w:r>
    </w:p>
    <w:p w:rsidR="00B84202" w:rsidRPr="00CA61F7" w:rsidRDefault="00B84202" w:rsidP="00EC29C4">
      <w:pPr>
        <w:ind w:left="2836" w:hanging="226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«Двойной квадрат» (3 часа),</w:t>
      </w:r>
    </w:p>
    <w:p w:rsidR="00B84202" w:rsidRPr="00CA61F7" w:rsidRDefault="00B84202" w:rsidP="00EC29C4">
      <w:pPr>
        <w:ind w:left="2836" w:hanging="226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«Конверт» (2 часа)</w:t>
      </w: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7. Цветы к празднику 8 марта (2 часа). Складывание цветов на основе изученных базовых форм. Оформление композиций и поздравительных открыток.</w:t>
      </w:r>
    </w:p>
    <w:p w:rsidR="00B84202" w:rsidRPr="00CA61F7" w:rsidRDefault="00B84202" w:rsidP="00EC29C4">
      <w:pPr>
        <w:widowControl/>
        <w:numPr>
          <w:ilvl w:val="0"/>
          <w:numId w:val="1"/>
        </w:numPr>
        <w:suppressAutoHyphens w:val="0"/>
        <w:ind w:left="144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CA61F7">
        <w:rPr>
          <w:rFonts w:eastAsia="Times New Roman"/>
          <w:color w:val="000000"/>
          <w:sz w:val="28"/>
          <w:szCs w:val="28"/>
          <w:lang w:eastAsia="ru-RU"/>
        </w:rPr>
        <w:lastRenderedPageBreak/>
        <w:t>Цветочные  композиции</w:t>
      </w:r>
      <w:proofErr w:type="gramEnd"/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 (4 часа). Цветочные композиции на основе простых базовых форм. Легенды о цветах (Нарцисс, волшебный цветок папоротника). Складывание цветов. Оформление композиций.</w:t>
      </w:r>
    </w:p>
    <w:p w:rsidR="00B84202" w:rsidRPr="00CA61F7" w:rsidRDefault="00B84202" w:rsidP="00EC29C4">
      <w:pPr>
        <w:widowControl/>
        <w:numPr>
          <w:ilvl w:val="0"/>
          <w:numId w:val="1"/>
        </w:numPr>
        <w:suppressAutoHyphens w:val="0"/>
        <w:ind w:left="14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Итоговое занятие: «Чему мы научились за год» (1 час).</w:t>
      </w:r>
    </w:p>
    <w:p w:rsidR="00B84202" w:rsidRDefault="00B84202" w:rsidP="00EC29C4">
      <w:pPr>
        <w:widowControl/>
        <w:numPr>
          <w:ilvl w:val="0"/>
          <w:numId w:val="1"/>
        </w:numPr>
        <w:suppressAutoHyphens w:val="0"/>
        <w:ind w:left="14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Оформление выставочных работ (1 час).</w:t>
      </w:r>
    </w:p>
    <w:p w:rsidR="00B84202" w:rsidRDefault="00B84202" w:rsidP="00EC29C4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84202" w:rsidRPr="00852E8E" w:rsidRDefault="00B84202" w:rsidP="00EC29C4">
      <w:pPr>
        <w:widowControl/>
        <w:shd w:val="clear" w:color="auto" w:fill="FFFFFF"/>
        <w:suppressAutoHyphens w:val="0"/>
        <w:ind w:left="43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Основные требования к знаниям и умениям.</w:t>
      </w:r>
    </w:p>
    <w:p w:rsidR="00B84202" w:rsidRPr="00852E8E" w:rsidRDefault="00B84202" w:rsidP="00EC29C4">
      <w:pPr>
        <w:widowControl/>
        <w:shd w:val="clear" w:color="auto" w:fill="FFFFFF"/>
        <w:suppressAutoHyphens w:val="0"/>
        <w:ind w:left="43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К концу 1 года дети должны </w:t>
      </w:r>
      <w:r w:rsidRPr="00852E8E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знать:</w:t>
      </w:r>
    </w:p>
    <w:p w:rsidR="00B84202" w:rsidRPr="00852E8E" w:rsidRDefault="00B84202" w:rsidP="00EC29C4">
      <w:pPr>
        <w:widowControl/>
        <w:shd w:val="clear" w:color="auto" w:fill="FFFFFF"/>
        <w:suppressAutoHyphens w:val="0"/>
        <w:ind w:left="15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♦        название и назначение материалов.</w:t>
      </w:r>
    </w:p>
    <w:p w:rsidR="00B84202" w:rsidRPr="00852E8E" w:rsidRDefault="00B84202" w:rsidP="00EC29C4">
      <w:pPr>
        <w:widowControl/>
        <w:numPr>
          <w:ilvl w:val="0"/>
          <w:numId w:val="42"/>
        </w:numPr>
        <w:shd w:val="clear" w:color="auto" w:fill="FFFFFF"/>
        <w:suppressAutoHyphens w:val="0"/>
        <w:spacing w:before="30" w:after="30"/>
        <w:ind w:left="1526" w:firstLine="18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правила безопасности труда и личной гигиены.</w:t>
      </w:r>
    </w:p>
    <w:p w:rsidR="00B84202" w:rsidRPr="00852E8E" w:rsidRDefault="00B84202" w:rsidP="00EC29C4">
      <w:pPr>
        <w:widowControl/>
        <w:numPr>
          <w:ilvl w:val="0"/>
          <w:numId w:val="43"/>
        </w:numPr>
        <w:shd w:val="clear" w:color="auto" w:fill="FFFFFF"/>
        <w:suppressAutoHyphens w:val="0"/>
        <w:spacing w:before="30" w:after="30"/>
        <w:ind w:left="462" w:firstLine="106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виды изделий оригами. Одностороннее оригами.</w:t>
      </w:r>
    </w:p>
    <w:p w:rsidR="00B84202" w:rsidRPr="00852E8E" w:rsidRDefault="00B84202" w:rsidP="00EC29C4">
      <w:pPr>
        <w:widowControl/>
        <w:numPr>
          <w:ilvl w:val="0"/>
          <w:numId w:val="43"/>
        </w:numPr>
        <w:shd w:val="clear" w:color="auto" w:fill="FFFFFF"/>
        <w:suppressAutoHyphens w:val="0"/>
        <w:spacing w:before="30" w:after="30"/>
        <w:ind w:left="462" w:firstLine="106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понятия «аппликация», «мозаика». Варианты </w:t>
      </w:r>
      <w:proofErr w:type="spellStart"/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оригамской</w:t>
      </w:r>
      <w:proofErr w:type="spellEnd"/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аппликации по мотивам народной росписи, вышивки</w:t>
      </w:r>
    </w:p>
    <w:p w:rsidR="00B84202" w:rsidRPr="00852E8E" w:rsidRDefault="00B84202" w:rsidP="00EC29C4">
      <w:pPr>
        <w:widowControl/>
        <w:shd w:val="clear" w:color="auto" w:fill="FFFFFF"/>
        <w:suppressAutoHyphens w:val="0"/>
        <w:ind w:left="46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Уметь:</w:t>
      </w:r>
    </w:p>
    <w:p w:rsidR="00B84202" w:rsidRPr="00852E8E" w:rsidRDefault="00B84202" w:rsidP="00EC29C4">
      <w:pPr>
        <w:widowControl/>
        <w:shd w:val="clear" w:color="auto" w:fill="FFFFFF"/>
        <w:suppressAutoHyphens w:val="0"/>
        <w:ind w:left="85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♦        делать квадрат из прямоугольника.</w:t>
      </w:r>
    </w:p>
    <w:p w:rsidR="00B84202" w:rsidRPr="00852E8E" w:rsidRDefault="00B84202" w:rsidP="00EC29C4">
      <w:pPr>
        <w:widowControl/>
        <w:numPr>
          <w:ilvl w:val="0"/>
          <w:numId w:val="44"/>
        </w:numPr>
        <w:shd w:val="clear" w:color="auto" w:fill="FFFFFF"/>
        <w:suppressAutoHyphens w:val="0"/>
        <w:spacing w:before="30" w:after="30"/>
        <w:ind w:left="818" w:firstLine="18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выполнять сгибы</w:t>
      </w:r>
    </w:p>
    <w:p w:rsidR="00B84202" w:rsidRPr="00852E8E" w:rsidRDefault="00B84202" w:rsidP="00EC29C4">
      <w:pPr>
        <w:widowControl/>
        <w:numPr>
          <w:ilvl w:val="0"/>
          <w:numId w:val="44"/>
        </w:numPr>
        <w:shd w:val="clear" w:color="auto" w:fill="FFFFFF"/>
        <w:suppressAutoHyphens w:val="0"/>
        <w:spacing w:before="30" w:after="30"/>
        <w:ind w:left="818" w:firstLine="18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точно совмещать углы</w:t>
      </w:r>
    </w:p>
    <w:p w:rsidR="00B84202" w:rsidRPr="00852E8E" w:rsidRDefault="00B84202" w:rsidP="00EC29C4">
      <w:pPr>
        <w:widowControl/>
        <w:numPr>
          <w:ilvl w:val="0"/>
          <w:numId w:val="44"/>
        </w:numPr>
        <w:shd w:val="clear" w:color="auto" w:fill="FFFFFF"/>
        <w:suppressAutoHyphens w:val="0"/>
        <w:spacing w:before="30" w:after="30"/>
        <w:ind w:left="818" w:firstLine="18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выполнять базовую форму «треугольник»</w:t>
      </w:r>
    </w:p>
    <w:p w:rsidR="00B84202" w:rsidRPr="00852E8E" w:rsidRDefault="00B84202" w:rsidP="00EC29C4">
      <w:pPr>
        <w:widowControl/>
        <w:numPr>
          <w:ilvl w:val="0"/>
          <w:numId w:val="44"/>
        </w:numPr>
        <w:shd w:val="clear" w:color="auto" w:fill="FFFFFF"/>
        <w:suppressAutoHyphens w:val="0"/>
        <w:spacing w:before="30" w:after="30"/>
        <w:ind w:left="818" w:right="1210" w:firstLine="18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выполнять объёмные аппликации.</w:t>
      </w:r>
    </w:p>
    <w:p w:rsidR="00B84202" w:rsidRPr="00852E8E" w:rsidRDefault="00B84202" w:rsidP="00EC29C4">
      <w:pPr>
        <w:widowControl/>
        <w:numPr>
          <w:ilvl w:val="0"/>
          <w:numId w:val="44"/>
        </w:numPr>
        <w:shd w:val="clear" w:color="auto" w:fill="FFFFFF"/>
        <w:suppressAutoHyphens w:val="0"/>
        <w:spacing w:before="30" w:after="30"/>
        <w:ind w:left="818" w:right="1210" w:firstLine="18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самостоятельно складывать мозаику из модулей.</w:t>
      </w:r>
    </w:p>
    <w:p w:rsidR="00B84202" w:rsidRDefault="00B84202" w:rsidP="00EC29C4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84202" w:rsidRDefault="00B84202" w:rsidP="00EC29C4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84202" w:rsidRDefault="00B84202" w:rsidP="00EC29C4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b/>
          <w:bCs/>
          <w:color w:val="000000"/>
          <w:sz w:val="28"/>
          <w:szCs w:val="28"/>
          <w:lang w:eastAsia="ru-RU"/>
        </w:rPr>
        <w:t>2 год обучения</w:t>
      </w: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1. Вводное занятие (1 час). Беседа, ознакомление детей с особенностями занятий данной внеурочной деятельности. Требования к поведению учащихся во время занятия. Соблюдение порядка на рабочем месте. Соблюдение правил по технике безопасности.    </w:t>
      </w: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2. Схемы и условные обозначения. Термины, принятые в оригами. (1 час)</w:t>
      </w: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3. Повторение условных знаков, </w:t>
      </w:r>
      <w:proofErr w:type="gramStart"/>
      <w:r w:rsidRPr="00CA61F7">
        <w:rPr>
          <w:rFonts w:eastAsia="Times New Roman"/>
          <w:color w:val="000000"/>
          <w:sz w:val="28"/>
          <w:szCs w:val="28"/>
          <w:lang w:eastAsia="ru-RU"/>
        </w:rPr>
        <w:t>принятых  в</w:t>
      </w:r>
      <w:proofErr w:type="gramEnd"/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 оригами, основных приемов складывания. Повторение изученных базовых форм. </w:t>
      </w:r>
    </w:p>
    <w:p w:rsidR="00B84202" w:rsidRPr="00CA61F7" w:rsidRDefault="00B84202" w:rsidP="00EC29C4">
      <w:pPr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Изучение новых базовых форм. Работа с инструкционными картами и схемами. Складывание изделий на основе этих форм. Оформление композиций.</w:t>
      </w:r>
    </w:p>
    <w:p w:rsidR="00B84202" w:rsidRPr="00CA61F7" w:rsidRDefault="00B84202" w:rsidP="00EC29C4">
      <w:pPr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Знакомство со схемами складывания. Зарисовка условных знаков и схем складывания базовых форм. Складывание более сложных изделий на основе изученных базовых форм (работа со схемами). Оформление композиций с полученными изделиями (объемная аппликация). Личные и коллективные работы.</w:t>
      </w: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Понятие «базовые формы».</w:t>
      </w:r>
    </w:p>
    <w:p w:rsidR="00B84202" w:rsidRPr="00CA61F7" w:rsidRDefault="00B84202" w:rsidP="00EC29C4">
      <w:pPr>
        <w:ind w:left="56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b/>
          <w:bCs/>
          <w:color w:val="000000"/>
          <w:sz w:val="28"/>
          <w:szCs w:val="28"/>
          <w:lang w:eastAsia="ru-RU"/>
        </w:rPr>
        <w:t>– </w:t>
      </w:r>
      <w:r w:rsidRPr="00CA61F7">
        <w:rPr>
          <w:rFonts w:eastAsia="Times New Roman"/>
          <w:color w:val="000000"/>
          <w:sz w:val="28"/>
          <w:szCs w:val="28"/>
          <w:lang w:eastAsia="ru-RU"/>
        </w:rPr>
        <w:t>Базовая форма «Квадрат» — 5часов.</w:t>
      </w:r>
    </w:p>
    <w:p w:rsidR="00B84202" w:rsidRPr="00CA61F7" w:rsidRDefault="00B84202" w:rsidP="00EC29C4">
      <w:pPr>
        <w:ind w:left="56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– </w:t>
      </w:r>
      <w:r w:rsidRPr="00CA61F7">
        <w:rPr>
          <w:rFonts w:eastAsia="Times New Roman"/>
          <w:color w:val="000000"/>
          <w:sz w:val="28"/>
          <w:szCs w:val="28"/>
          <w:lang w:eastAsia="ru-RU"/>
        </w:rPr>
        <w:t>Базовая форма «Двойной треугольник» — 5 часов.</w:t>
      </w:r>
    </w:p>
    <w:p w:rsidR="00B84202" w:rsidRPr="00CA61F7" w:rsidRDefault="00B84202" w:rsidP="00EC29C4">
      <w:pPr>
        <w:ind w:firstLine="56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b/>
          <w:bCs/>
          <w:color w:val="000000"/>
          <w:sz w:val="28"/>
          <w:szCs w:val="28"/>
          <w:lang w:eastAsia="ru-RU"/>
        </w:rPr>
        <w:t>– </w:t>
      </w:r>
      <w:r w:rsidRPr="00CA61F7">
        <w:rPr>
          <w:rFonts w:eastAsia="Times New Roman"/>
          <w:color w:val="000000"/>
          <w:sz w:val="28"/>
          <w:szCs w:val="28"/>
          <w:lang w:eastAsia="ru-RU"/>
        </w:rPr>
        <w:t>Базовая форма «Двойной квадрат» -- 6 часов.</w:t>
      </w:r>
    </w:p>
    <w:p w:rsidR="00B84202" w:rsidRPr="00CA61F7" w:rsidRDefault="00B84202" w:rsidP="00EC29C4">
      <w:pPr>
        <w:ind w:firstLine="56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b/>
          <w:bCs/>
          <w:color w:val="000000"/>
          <w:sz w:val="28"/>
          <w:szCs w:val="28"/>
          <w:lang w:eastAsia="ru-RU"/>
        </w:rPr>
        <w:t>– </w:t>
      </w:r>
      <w:r w:rsidRPr="00CA61F7">
        <w:rPr>
          <w:rFonts w:eastAsia="Times New Roman"/>
          <w:color w:val="000000"/>
          <w:sz w:val="28"/>
          <w:szCs w:val="28"/>
          <w:lang w:eastAsia="ru-RU"/>
        </w:rPr>
        <w:t>Базовая форма «Прямоугольник» — 3 часа.</w:t>
      </w:r>
    </w:p>
    <w:p w:rsidR="00B84202" w:rsidRPr="00CA61F7" w:rsidRDefault="00B84202" w:rsidP="00EC29C4">
      <w:pPr>
        <w:ind w:firstLine="56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b/>
          <w:bCs/>
          <w:color w:val="000000"/>
          <w:sz w:val="28"/>
          <w:szCs w:val="28"/>
          <w:lang w:eastAsia="ru-RU"/>
        </w:rPr>
        <w:t>– </w:t>
      </w:r>
      <w:r w:rsidRPr="00CA61F7">
        <w:rPr>
          <w:rFonts w:eastAsia="Times New Roman"/>
          <w:color w:val="000000"/>
          <w:sz w:val="28"/>
          <w:szCs w:val="28"/>
          <w:lang w:eastAsia="ru-RU"/>
        </w:rPr>
        <w:t>Базовая форма «Воздушный змей» — 5 часов.</w:t>
      </w:r>
    </w:p>
    <w:p w:rsidR="00B84202" w:rsidRPr="00CA61F7" w:rsidRDefault="00B84202" w:rsidP="00EC29C4">
      <w:pPr>
        <w:ind w:firstLine="56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b/>
          <w:bCs/>
          <w:color w:val="000000"/>
          <w:sz w:val="28"/>
          <w:szCs w:val="28"/>
          <w:lang w:eastAsia="ru-RU"/>
        </w:rPr>
        <w:t>– </w:t>
      </w:r>
      <w:r w:rsidRPr="00CA61F7">
        <w:rPr>
          <w:rFonts w:eastAsia="Times New Roman"/>
          <w:color w:val="000000"/>
          <w:sz w:val="28"/>
          <w:szCs w:val="28"/>
          <w:lang w:eastAsia="ru-RU"/>
        </w:rPr>
        <w:t>Базовая форма «Рыба» — 6 часов.</w:t>
      </w: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4. Выставка работ учащихся. Оформление тематических выставок.</w:t>
      </w:r>
    </w:p>
    <w:p w:rsidR="00B84202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5. Составление альбома лучших работ — 2 часа.</w:t>
      </w:r>
    </w:p>
    <w:p w:rsidR="00B84202" w:rsidRPr="00852E8E" w:rsidRDefault="00B84202" w:rsidP="00EC29C4">
      <w:pPr>
        <w:widowControl/>
        <w:shd w:val="clear" w:color="auto" w:fill="FFFFFF"/>
        <w:suppressAutoHyphens w:val="0"/>
        <w:ind w:left="43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Основные требования к знаниям и умениям.</w:t>
      </w:r>
    </w:p>
    <w:p w:rsidR="00B84202" w:rsidRPr="00852E8E" w:rsidRDefault="00B84202" w:rsidP="00EC29C4">
      <w:pPr>
        <w:widowControl/>
        <w:shd w:val="clear" w:color="auto" w:fill="FFFFFF"/>
        <w:suppressAutoHyphens w:val="0"/>
        <w:ind w:left="43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К концу 2 года дети должны </w:t>
      </w:r>
      <w:r w:rsidRPr="00852E8E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знать:</w:t>
      </w:r>
    </w:p>
    <w:p w:rsidR="00B84202" w:rsidRPr="00852E8E" w:rsidRDefault="00B84202" w:rsidP="00EC29C4">
      <w:pPr>
        <w:widowControl/>
        <w:shd w:val="clear" w:color="auto" w:fill="FFFFFF"/>
        <w:suppressAutoHyphens w:val="0"/>
        <w:ind w:left="15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♦        название и назначение материалов.</w:t>
      </w:r>
    </w:p>
    <w:p w:rsidR="00B84202" w:rsidRPr="00852E8E" w:rsidRDefault="00B84202" w:rsidP="00EC29C4">
      <w:pPr>
        <w:widowControl/>
        <w:numPr>
          <w:ilvl w:val="0"/>
          <w:numId w:val="45"/>
        </w:numPr>
        <w:shd w:val="clear" w:color="auto" w:fill="FFFFFF"/>
        <w:suppressAutoHyphens w:val="0"/>
        <w:spacing w:before="30" w:after="30"/>
        <w:ind w:left="1526" w:firstLine="18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правила безопасности труда и личной гигиены.</w:t>
      </w:r>
    </w:p>
    <w:p w:rsidR="00B84202" w:rsidRPr="00852E8E" w:rsidRDefault="00B84202" w:rsidP="00EC29C4">
      <w:pPr>
        <w:widowControl/>
        <w:numPr>
          <w:ilvl w:val="0"/>
          <w:numId w:val="46"/>
        </w:numPr>
        <w:shd w:val="clear" w:color="auto" w:fill="FFFFFF"/>
        <w:suppressAutoHyphens w:val="0"/>
        <w:spacing w:before="30" w:after="30"/>
        <w:ind w:left="462" w:firstLine="106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где впервые появилось оригами и с чем это связано. </w:t>
      </w:r>
      <w:r w:rsidRPr="00852E8E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Уметь:</w:t>
      </w:r>
    </w:p>
    <w:p w:rsidR="00B84202" w:rsidRPr="00852E8E" w:rsidRDefault="00B84202" w:rsidP="00EC29C4">
      <w:pPr>
        <w:widowControl/>
        <w:shd w:val="clear" w:color="auto" w:fill="FFFFFF"/>
        <w:suppressAutoHyphens w:val="0"/>
        <w:ind w:left="85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♦        делать квадрат из прямоугольника.</w:t>
      </w:r>
    </w:p>
    <w:p w:rsidR="00B84202" w:rsidRPr="00852E8E" w:rsidRDefault="00B84202" w:rsidP="00EC29C4">
      <w:pPr>
        <w:widowControl/>
        <w:numPr>
          <w:ilvl w:val="0"/>
          <w:numId w:val="47"/>
        </w:numPr>
        <w:shd w:val="clear" w:color="auto" w:fill="FFFFFF"/>
        <w:suppressAutoHyphens w:val="0"/>
        <w:spacing w:before="30" w:after="30"/>
        <w:ind w:left="818" w:firstLine="18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выполнять сгибы</w:t>
      </w:r>
    </w:p>
    <w:p w:rsidR="00B84202" w:rsidRPr="00852E8E" w:rsidRDefault="00B84202" w:rsidP="00EC29C4">
      <w:pPr>
        <w:widowControl/>
        <w:numPr>
          <w:ilvl w:val="0"/>
          <w:numId w:val="47"/>
        </w:numPr>
        <w:shd w:val="clear" w:color="auto" w:fill="FFFFFF"/>
        <w:suppressAutoHyphens w:val="0"/>
        <w:spacing w:before="30" w:after="30"/>
        <w:ind w:left="818" w:firstLine="18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точно совмещать углы</w:t>
      </w:r>
    </w:p>
    <w:p w:rsidR="00B84202" w:rsidRPr="00852E8E" w:rsidRDefault="00B84202" w:rsidP="00EC29C4">
      <w:pPr>
        <w:widowControl/>
        <w:numPr>
          <w:ilvl w:val="0"/>
          <w:numId w:val="47"/>
        </w:numPr>
        <w:shd w:val="clear" w:color="auto" w:fill="FFFFFF"/>
        <w:suppressAutoHyphens w:val="0"/>
        <w:spacing w:before="30" w:after="30"/>
        <w:ind w:left="818" w:firstLine="18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складывать на лицевую и изнаночную сторону</w:t>
      </w:r>
    </w:p>
    <w:p w:rsidR="00B84202" w:rsidRPr="00852E8E" w:rsidRDefault="00B84202" w:rsidP="00EC29C4">
      <w:pPr>
        <w:widowControl/>
        <w:numPr>
          <w:ilvl w:val="0"/>
          <w:numId w:val="47"/>
        </w:numPr>
        <w:shd w:val="clear" w:color="auto" w:fill="FFFFFF"/>
        <w:suppressAutoHyphens w:val="0"/>
        <w:spacing w:before="30" w:after="30"/>
        <w:ind w:left="818" w:right="1210" w:firstLine="18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выполнять «карман, капюшон, гофрирование».</w:t>
      </w: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самостоятельно складывать лёгкие модели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b/>
          <w:bCs/>
          <w:color w:val="000000"/>
          <w:sz w:val="28"/>
          <w:szCs w:val="28"/>
          <w:lang w:eastAsia="ru-RU"/>
        </w:rPr>
        <w:t>3 год обучения</w:t>
      </w:r>
    </w:p>
    <w:p w:rsidR="00B84202" w:rsidRPr="00CA61F7" w:rsidRDefault="00B84202" w:rsidP="00EC29C4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Вводное занятие (1 ч). Рассказ об истории развития искусства оригами.</w:t>
      </w:r>
      <w:r w:rsidRPr="00CA61F7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CA61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Беседа по охране труда</w:t>
      </w:r>
    </w:p>
    <w:p w:rsidR="00B84202" w:rsidRPr="00CA61F7" w:rsidRDefault="00B84202" w:rsidP="00EC29C4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Базовые формы </w:t>
      </w:r>
      <w:r w:rsidRPr="00CA61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(1 ч). </w:t>
      </w:r>
      <w:r w:rsidRPr="00CA61F7">
        <w:rPr>
          <w:rFonts w:eastAsia="Times New Roman"/>
          <w:color w:val="000000"/>
          <w:sz w:val="28"/>
          <w:szCs w:val="28"/>
          <w:lang w:eastAsia="ru-RU"/>
        </w:rPr>
        <w:t>Условные обозначения. </w:t>
      </w:r>
      <w:r w:rsidRPr="00CA61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Диагностика обученности учащихся. Содержание диагностической работы смотри в разделе «Методическое обеспечение программы»: диагностическая карта «Оценка результатов освоения программы».</w:t>
      </w:r>
    </w:p>
    <w:p w:rsidR="00B84202" w:rsidRPr="00CA61F7" w:rsidRDefault="00B84202" w:rsidP="00EC29C4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Летние композиции (3 ч). </w:t>
      </w:r>
      <w:r w:rsidRPr="00CA61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Лесные цветы (Калужница, ландыш, сон-трава). Рассказы и легенды о цветах. Складывание цветов. Оформление композиций «На лесной полянке».</w:t>
      </w:r>
    </w:p>
    <w:p w:rsidR="00B84202" w:rsidRPr="00CA61F7" w:rsidRDefault="00B84202" w:rsidP="00EC29C4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Золотая осень (2ч). Осенние листья клена. Деревья.</w:t>
      </w:r>
      <w:r w:rsidRPr="00CA61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Оформление композиций «Вот и осень».</w:t>
      </w:r>
    </w:p>
    <w:p w:rsidR="00B84202" w:rsidRPr="00CA61F7" w:rsidRDefault="00B84202" w:rsidP="00EC29C4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Чудесные превращения бумажного листа (9 ч). </w:t>
      </w:r>
      <w:r w:rsidRPr="00CA61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Закладки. Коробки. Изготовление и оформление подарков.</w:t>
      </w:r>
      <w:r w:rsidRPr="00CA61F7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84202" w:rsidRPr="00CA61F7" w:rsidRDefault="00B84202" w:rsidP="00EC29C4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Оригами на праздничном столе (7 ч).  </w:t>
      </w:r>
      <w:r w:rsidRPr="00CA61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Правила этикета. Складывание приглашений, поздравительных открыток. Салфетки, стаканчики, коробочки и вазочки. Итоговое практическое занятие: оформление праздничного стола.</w:t>
      </w:r>
    </w:p>
    <w:p w:rsidR="00B84202" w:rsidRPr="00CA61F7" w:rsidRDefault="00B84202" w:rsidP="00EC29C4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Цветы к празднику 8 марта (2 ч). </w:t>
      </w:r>
      <w:r w:rsidRPr="00CA61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Складывание цветов на основе изученных базовых форм. Оформление композиций и поздравительных открыток. Объемные цветы (тюльпаны, колокольчики) и японская ваза для цветов.</w:t>
      </w:r>
    </w:p>
    <w:p w:rsidR="00B84202" w:rsidRPr="00CA61F7" w:rsidRDefault="00B84202" w:rsidP="00EC29C4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Оригами – почта (3 ч). </w:t>
      </w:r>
      <w:proofErr w:type="gramStart"/>
      <w:r w:rsidRPr="00CA61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Конверты  для</w:t>
      </w:r>
      <w:proofErr w:type="gramEnd"/>
      <w:r w:rsidRPr="00CA61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писем.</w:t>
      </w:r>
    </w:p>
    <w:p w:rsidR="00B84202" w:rsidRPr="00CA61F7" w:rsidRDefault="00B84202" w:rsidP="00EC29C4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Впереди – лето! (4 ч). Знакомство с базовой формой «Дом» и изготовление пилотки и шапочки с козырьком на ее основе. Складывание самолетов и истребителей. Летные соревнования моделей.</w:t>
      </w:r>
    </w:p>
    <w:p w:rsidR="00B84202" w:rsidRPr="00CA61F7" w:rsidRDefault="00B84202" w:rsidP="00EC29C4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Итоговое занятие (1 ч)</w:t>
      </w:r>
    </w:p>
    <w:p w:rsidR="00B84202" w:rsidRPr="002B751C" w:rsidRDefault="00B84202" w:rsidP="00EC29C4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Оформление выставочных работ (1 ч). Оформление тематических выставок: «На лесной полянке», «Мы встречаем Новый год», «Цветы для наших мам».</w:t>
      </w:r>
    </w:p>
    <w:p w:rsidR="00B84202" w:rsidRPr="00852E8E" w:rsidRDefault="00B84202" w:rsidP="00EC29C4">
      <w:pPr>
        <w:widowControl/>
        <w:shd w:val="clear" w:color="auto" w:fill="FFFFFF"/>
        <w:suppressAutoHyphens w:val="0"/>
        <w:ind w:left="44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Основные требования к знаниям и умениям</w:t>
      </w:r>
      <w:r w:rsidRPr="00852E8E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.</w:t>
      </w:r>
    </w:p>
    <w:p w:rsidR="00B84202" w:rsidRPr="00852E8E" w:rsidRDefault="00B84202" w:rsidP="00EC29C4">
      <w:pPr>
        <w:widowControl/>
        <w:shd w:val="clear" w:color="auto" w:fill="FFFFFF"/>
        <w:suppressAutoHyphens w:val="0"/>
        <w:ind w:left="446" w:right="3456" w:firstLine="34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К концу 3 года дети должны </w:t>
      </w:r>
      <w:r w:rsidRPr="00852E8E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знать:</w:t>
      </w:r>
    </w:p>
    <w:p w:rsidR="00B84202" w:rsidRPr="00852E8E" w:rsidRDefault="00B84202" w:rsidP="00EC29C4">
      <w:pPr>
        <w:widowControl/>
        <w:numPr>
          <w:ilvl w:val="0"/>
          <w:numId w:val="48"/>
        </w:numPr>
        <w:shd w:val="clear" w:color="auto" w:fill="FFFFFF"/>
        <w:suppressAutoHyphens w:val="0"/>
        <w:spacing w:before="30" w:after="30"/>
        <w:ind w:left="824" w:firstLine="18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историю оригами</w:t>
      </w:r>
    </w:p>
    <w:p w:rsidR="00B84202" w:rsidRPr="00852E8E" w:rsidRDefault="00B84202" w:rsidP="00EC29C4">
      <w:pPr>
        <w:widowControl/>
        <w:numPr>
          <w:ilvl w:val="0"/>
          <w:numId w:val="48"/>
        </w:numPr>
        <w:shd w:val="clear" w:color="auto" w:fill="FFFFFF"/>
        <w:suppressAutoHyphens w:val="0"/>
        <w:spacing w:before="30" w:after="30"/>
        <w:ind w:left="450" w:right="690" w:firstLine="37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историю происхождения бумаги в Японии и России. Уметь:</w:t>
      </w:r>
    </w:p>
    <w:p w:rsidR="00B84202" w:rsidRPr="00852E8E" w:rsidRDefault="00B84202" w:rsidP="00EC29C4">
      <w:pPr>
        <w:widowControl/>
        <w:numPr>
          <w:ilvl w:val="0"/>
          <w:numId w:val="48"/>
        </w:numPr>
        <w:shd w:val="clear" w:color="auto" w:fill="FFFFFF"/>
        <w:suppressAutoHyphens w:val="0"/>
        <w:spacing w:before="30" w:after="30"/>
        <w:ind w:left="824" w:firstLine="18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складывать базовые формы</w:t>
      </w:r>
    </w:p>
    <w:p w:rsidR="00B84202" w:rsidRPr="00852E8E" w:rsidRDefault="00B84202" w:rsidP="00EC29C4">
      <w:pPr>
        <w:widowControl/>
        <w:numPr>
          <w:ilvl w:val="0"/>
          <w:numId w:val="48"/>
        </w:numPr>
        <w:shd w:val="clear" w:color="auto" w:fill="FFFFFF"/>
        <w:suppressAutoHyphens w:val="0"/>
        <w:spacing w:before="30" w:after="30"/>
        <w:ind w:left="824" w:firstLine="18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читать условные обозначения</w:t>
      </w:r>
    </w:p>
    <w:p w:rsidR="00B84202" w:rsidRPr="00852E8E" w:rsidRDefault="00B84202" w:rsidP="00EC29C4">
      <w:pPr>
        <w:widowControl/>
        <w:shd w:val="clear" w:color="auto" w:fill="FFFFFF"/>
        <w:suppressAutoHyphens w:val="0"/>
        <w:ind w:left="79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♦ складывать модели с помощью схем</w:t>
      </w:r>
    </w:p>
    <w:p w:rsidR="00B84202" w:rsidRDefault="00B84202" w:rsidP="00EC29C4">
      <w:pPr>
        <w:widowControl/>
        <w:shd w:val="clear" w:color="auto" w:fill="FFFFFF"/>
        <w:suppressAutoHyphens w:val="0"/>
        <w:ind w:left="842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852E8E">
        <w:rPr>
          <w:rFonts w:eastAsia="Times New Roman"/>
          <w:color w:val="000000"/>
          <w:kern w:val="0"/>
          <w:sz w:val="28"/>
          <w:szCs w:val="28"/>
          <w:lang w:eastAsia="ru-RU"/>
        </w:rPr>
        <w:t>♦ составлять композиции из моделей оригами.</w:t>
      </w:r>
    </w:p>
    <w:p w:rsidR="00B84202" w:rsidRPr="00CA61F7" w:rsidRDefault="00B84202" w:rsidP="00EC29C4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b/>
          <w:bCs/>
          <w:color w:val="000000"/>
          <w:sz w:val="28"/>
          <w:szCs w:val="28"/>
          <w:lang w:eastAsia="ru-RU"/>
        </w:rPr>
        <w:t>4 год обучения</w:t>
      </w:r>
    </w:p>
    <w:p w:rsidR="00B84202" w:rsidRPr="00CA61F7" w:rsidRDefault="00B84202" w:rsidP="00EC29C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i/>
          <w:iCs/>
          <w:color w:val="000000"/>
          <w:sz w:val="28"/>
          <w:szCs w:val="28"/>
          <w:lang w:eastAsia="ru-RU"/>
        </w:rPr>
        <w:t>        Цель: </w:t>
      </w:r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формирование навыков самостоятельного применения технических приемов оригами, освоение </w:t>
      </w:r>
      <w:proofErr w:type="gramStart"/>
      <w:r w:rsidRPr="00CA61F7">
        <w:rPr>
          <w:rFonts w:eastAsia="Times New Roman"/>
          <w:color w:val="000000"/>
          <w:sz w:val="28"/>
          <w:szCs w:val="28"/>
          <w:lang w:eastAsia="ru-RU"/>
        </w:rPr>
        <w:t>различных  техник</w:t>
      </w:r>
      <w:proofErr w:type="gramEnd"/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 работы с бумагой в сочетании с оригами.</w:t>
      </w:r>
    </w:p>
    <w:p w:rsidR="00B84202" w:rsidRPr="00CA61F7" w:rsidRDefault="00B84202" w:rsidP="00EC29C4">
      <w:pPr>
        <w:widowControl/>
        <w:numPr>
          <w:ilvl w:val="0"/>
          <w:numId w:val="3"/>
        </w:numPr>
        <w:suppressAutoHyphens w:val="0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Вводное занятие                                                    1ч</w:t>
      </w:r>
    </w:p>
    <w:p w:rsidR="00B84202" w:rsidRPr="00CA61F7" w:rsidRDefault="00B84202" w:rsidP="00EC29C4">
      <w:pPr>
        <w:widowControl/>
        <w:numPr>
          <w:ilvl w:val="0"/>
          <w:numId w:val="3"/>
        </w:numPr>
        <w:suppressAutoHyphens w:val="0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Повторение всех базовых форм                         1ч</w:t>
      </w:r>
    </w:p>
    <w:p w:rsidR="00B84202" w:rsidRPr="00CA61F7" w:rsidRDefault="00B84202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        2.1 Повторение базовых форм</w:t>
      </w:r>
    </w:p>
    <w:p w:rsidR="00B84202" w:rsidRPr="00CA61F7" w:rsidRDefault="00B84202" w:rsidP="00EC29C4">
      <w:pPr>
        <w:widowControl/>
        <w:numPr>
          <w:ilvl w:val="0"/>
          <w:numId w:val="4"/>
        </w:numPr>
        <w:suppressAutoHyphens w:val="0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Игровое применение оригами                            4ч</w:t>
      </w:r>
    </w:p>
    <w:p w:rsidR="00B84202" w:rsidRPr="00CA61F7" w:rsidRDefault="00B84202" w:rsidP="00EC29C4">
      <w:p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>        3.1 Создание кукол, декораций, масок</w:t>
      </w:r>
    </w:p>
    <w:p w:rsidR="00B84202" w:rsidRPr="00CA61F7" w:rsidRDefault="00B84202" w:rsidP="00EC29C4">
      <w:pPr>
        <w:widowControl/>
        <w:numPr>
          <w:ilvl w:val="0"/>
          <w:numId w:val="5"/>
        </w:numPr>
        <w:suppressAutoHyphens w:val="0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A61F7">
        <w:rPr>
          <w:rFonts w:eastAsia="Times New Roman"/>
          <w:color w:val="000000"/>
          <w:sz w:val="28"/>
          <w:szCs w:val="28"/>
          <w:lang w:eastAsia="ru-RU"/>
        </w:rPr>
        <w:t xml:space="preserve">Знакомство с техникой и видами </w:t>
      </w:r>
      <w:proofErr w:type="gramStart"/>
      <w:r w:rsidRPr="00CA61F7">
        <w:rPr>
          <w:rFonts w:eastAsia="Times New Roman"/>
          <w:color w:val="000000"/>
          <w:sz w:val="28"/>
          <w:szCs w:val="28"/>
          <w:lang w:eastAsia="ru-RU"/>
        </w:rPr>
        <w:t>торцевания  5</w:t>
      </w:r>
      <w:proofErr w:type="gramEnd"/>
      <w:r w:rsidRPr="00CA61F7">
        <w:rPr>
          <w:rFonts w:eastAsia="Times New Roman"/>
          <w:color w:val="000000"/>
          <w:sz w:val="28"/>
          <w:szCs w:val="28"/>
          <w:lang w:eastAsia="ru-RU"/>
        </w:rPr>
        <w:t>ч</w:t>
      </w:r>
    </w:p>
    <w:p w:rsidR="008408DF" w:rsidRDefault="008408DF" w:rsidP="00EC29C4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B84202" w:rsidRDefault="00B84202" w:rsidP="00EC29C4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8408DF" w:rsidRDefault="008408DF" w:rsidP="00EC29C4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4.Контрольно-оценочные средства</w:t>
      </w:r>
    </w:p>
    <w:p w:rsidR="008408DF" w:rsidRPr="00BC36F4" w:rsidRDefault="008408DF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36F4">
        <w:rPr>
          <w:sz w:val="28"/>
          <w:szCs w:val="28"/>
        </w:rPr>
        <w:t>Диагностика результатов осуществляется с помощью текущего, промежуточного и итогового контроля.</w:t>
      </w:r>
    </w:p>
    <w:p w:rsidR="008408DF" w:rsidRPr="00BC36F4" w:rsidRDefault="008408DF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36F4">
        <w:rPr>
          <w:sz w:val="28"/>
          <w:szCs w:val="28"/>
        </w:rPr>
        <w:t>Текущий контроль осуществляется путем поурочной беседы-опроса, где обучающийся объясняет, чем он занимался на предыдущем занятии, с каким инструментом и материалом работал, какой вид деятельности выполнял, чему научился.</w:t>
      </w:r>
    </w:p>
    <w:p w:rsidR="008408DF" w:rsidRPr="00BC36F4" w:rsidRDefault="008408DF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36F4">
        <w:rPr>
          <w:sz w:val="28"/>
          <w:szCs w:val="28"/>
        </w:rPr>
        <w:t xml:space="preserve">Промежуточный – путем выполнения самостоятельных работ по итогам каждого модуля, где при выполнении поделок обучающиеся должны продемонстрировать свои навыки и умения, полученные в ходе занятий на </w:t>
      </w:r>
      <w:r w:rsidRPr="00BC36F4">
        <w:rPr>
          <w:sz w:val="28"/>
          <w:szCs w:val="28"/>
        </w:rPr>
        <w:lastRenderedPageBreak/>
        <w:t>данном этапе.</w:t>
      </w:r>
    </w:p>
    <w:p w:rsidR="008408DF" w:rsidRPr="00BC36F4" w:rsidRDefault="008408DF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36F4">
        <w:rPr>
          <w:sz w:val="28"/>
          <w:szCs w:val="28"/>
        </w:rPr>
        <w:t>Итоговый – путем проведения выставок по итогам полугодия и в конце учебного года. Высшая оценка для участника – получение призового места.</w:t>
      </w:r>
    </w:p>
    <w:p w:rsidR="008408DF" w:rsidRPr="00BC36F4" w:rsidRDefault="008408DF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36F4">
        <w:rPr>
          <w:sz w:val="28"/>
          <w:szCs w:val="28"/>
        </w:rPr>
        <w:t>При отслеживании деятельности используются следующие методики:</w:t>
      </w:r>
    </w:p>
    <w:p w:rsidR="008408DF" w:rsidRPr="00BC36F4" w:rsidRDefault="008408DF" w:rsidP="00EC29C4">
      <w:pPr>
        <w:spacing w:line="360" w:lineRule="auto"/>
        <w:contextualSpacing/>
        <w:jc w:val="both"/>
        <w:rPr>
          <w:sz w:val="28"/>
          <w:szCs w:val="28"/>
        </w:rPr>
      </w:pPr>
      <w:r w:rsidRPr="00BC36F4">
        <w:rPr>
          <w:sz w:val="28"/>
          <w:szCs w:val="28"/>
        </w:rPr>
        <w:t>— методика «Если бы ты был волшебником… Если бы у тебя была волшебная   палочка»;</w:t>
      </w:r>
    </w:p>
    <w:p w:rsidR="008408DF" w:rsidRPr="00BC36F4" w:rsidRDefault="008408DF" w:rsidP="00EC29C4">
      <w:pPr>
        <w:spacing w:line="360" w:lineRule="auto"/>
        <w:contextualSpacing/>
        <w:jc w:val="both"/>
        <w:rPr>
          <w:sz w:val="28"/>
          <w:szCs w:val="28"/>
        </w:rPr>
      </w:pPr>
      <w:r w:rsidRPr="00BC36F4">
        <w:rPr>
          <w:sz w:val="28"/>
          <w:szCs w:val="28"/>
        </w:rPr>
        <w:t xml:space="preserve">— методика изучения мотивов участия обучающихся в деятельности (подготовлена профессором Л.В. </w:t>
      </w:r>
      <w:proofErr w:type="spellStart"/>
      <w:r w:rsidRPr="00BC36F4">
        <w:rPr>
          <w:sz w:val="28"/>
          <w:szCs w:val="28"/>
        </w:rPr>
        <w:t>Байбородовой</w:t>
      </w:r>
      <w:proofErr w:type="spellEnd"/>
      <w:r w:rsidRPr="00BC36F4">
        <w:rPr>
          <w:sz w:val="28"/>
          <w:szCs w:val="28"/>
        </w:rPr>
        <w:t>);</w:t>
      </w:r>
    </w:p>
    <w:p w:rsidR="008408DF" w:rsidRPr="00BC36F4" w:rsidRDefault="008408DF" w:rsidP="00EC29C4">
      <w:pPr>
        <w:spacing w:line="360" w:lineRule="auto"/>
        <w:contextualSpacing/>
        <w:jc w:val="both"/>
        <w:rPr>
          <w:sz w:val="28"/>
          <w:szCs w:val="28"/>
        </w:rPr>
      </w:pPr>
      <w:r w:rsidRPr="00BC36F4">
        <w:rPr>
          <w:sz w:val="28"/>
          <w:szCs w:val="28"/>
        </w:rPr>
        <w:t>— методика изучения удовлетворенности обучающимися жизнью круж</w:t>
      </w:r>
      <w:r>
        <w:rPr>
          <w:sz w:val="28"/>
          <w:szCs w:val="28"/>
        </w:rPr>
        <w:t xml:space="preserve">ка </w:t>
      </w:r>
      <w:r w:rsidRPr="00BC36F4">
        <w:rPr>
          <w:sz w:val="28"/>
          <w:szCs w:val="28"/>
        </w:rPr>
        <w:t>(разработана доцентом А.А. Андреевым).</w:t>
      </w:r>
    </w:p>
    <w:p w:rsidR="008408DF" w:rsidRPr="004424CA" w:rsidRDefault="008408DF" w:rsidP="00EC29C4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36F4">
        <w:rPr>
          <w:sz w:val="28"/>
          <w:szCs w:val="28"/>
        </w:rPr>
        <w:t>Выявляется степень удовлетворенности обучающимися занятиями, высказываются пожелания и предложения.</w:t>
      </w:r>
    </w:p>
    <w:p w:rsidR="00716577" w:rsidRDefault="00716577" w:rsidP="00EC29C4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</w:p>
    <w:p w:rsidR="008408DF" w:rsidRPr="004424CA" w:rsidRDefault="008408DF" w:rsidP="00EC29C4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</w:t>
      </w:r>
      <w:r w:rsidRPr="004424CA">
        <w:rPr>
          <w:b/>
          <w:color w:val="000000"/>
          <w:sz w:val="28"/>
          <w:szCs w:val="28"/>
        </w:rPr>
        <w:t>Мониторинг метапредметных и личностных достижений</w:t>
      </w:r>
    </w:p>
    <w:p w:rsidR="008408DF" w:rsidRDefault="008408DF" w:rsidP="00EC29C4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4424CA">
        <w:rPr>
          <w:b/>
          <w:color w:val="000000"/>
          <w:sz w:val="28"/>
          <w:szCs w:val="28"/>
        </w:rPr>
        <w:t xml:space="preserve">учащихся </w:t>
      </w:r>
    </w:p>
    <w:p w:rsidR="008408DF" w:rsidRPr="00C2053C" w:rsidRDefault="008408DF" w:rsidP="00EC29C4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4424CA">
        <w:rPr>
          <w:color w:val="000000"/>
          <w:sz w:val="28"/>
          <w:szCs w:val="28"/>
        </w:rPr>
        <w:t xml:space="preserve">Карта наблюдения метапредметных результатов позволяет определить уровень сформированности универсальных учебных действий с разбивкой каждого УУД на показатели в соответствии с информационной таблицей карты по критерию самостоятельности выполнения действия. Действие учащегося оценивается по шкале в 2 балла: </w:t>
      </w:r>
    </w:p>
    <w:p w:rsidR="008408DF" w:rsidRDefault="008408DF" w:rsidP="00EC29C4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4424CA">
        <w:rPr>
          <w:color w:val="000000"/>
          <w:sz w:val="28"/>
          <w:szCs w:val="28"/>
        </w:rPr>
        <w:t>2 балла- действие выполняет самостоятельно или с небольшой помощью учителя;</w:t>
      </w:r>
    </w:p>
    <w:p w:rsidR="008408DF" w:rsidRDefault="008408DF" w:rsidP="00EC29C4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4424CA">
        <w:rPr>
          <w:color w:val="000000"/>
          <w:sz w:val="28"/>
          <w:szCs w:val="28"/>
        </w:rPr>
        <w:t xml:space="preserve">1 балл- требуется непосредственная поддержка учителя; </w:t>
      </w:r>
    </w:p>
    <w:p w:rsidR="008408DF" w:rsidRDefault="008408DF" w:rsidP="00EC29C4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4424CA">
        <w:rPr>
          <w:color w:val="000000"/>
          <w:sz w:val="28"/>
          <w:szCs w:val="28"/>
        </w:rPr>
        <w:t>0 баллов- действие не выполняется даже после неп</w:t>
      </w:r>
      <w:r>
        <w:rPr>
          <w:color w:val="000000"/>
          <w:sz w:val="28"/>
          <w:szCs w:val="28"/>
        </w:rPr>
        <w:t xml:space="preserve">осредственной поддержки учителя. </w:t>
      </w:r>
    </w:p>
    <w:p w:rsidR="008408DF" w:rsidRPr="004424CA" w:rsidRDefault="008408DF" w:rsidP="00EC29C4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424CA">
        <w:rPr>
          <w:color w:val="000000"/>
          <w:sz w:val="28"/>
          <w:szCs w:val="28"/>
        </w:rPr>
        <w:t>Исходя из полученных данных можно определить уровень сформированности УУД у каждого ребенка: высокий, ср</w:t>
      </w:r>
      <w:r>
        <w:rPr>
          <w:color w:val="000000"/>
          <w:sz w:val="28"/>
          <w:szCs w:val="28"/>
        </w:rPr>
        <w:t>едний, низкий.</w:t>
      </w:r>
    </w:p>
    <w:p w:rsidR="002B751C" w:rsidRDefault="002B751C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28"/>
          <w:lang w:eastAsia="ru-RU"/>
        </w:rPr>
      </w:pPr>
    </w:p>
    <w:p w:rsidR="008408DF" w:rsidRPr="00442499" w:rsidRDefault="008408DF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ascii="Calibri" w:eastAsia="Times New Roman" w:hAnsi="Calibri"/>
          <w:b/>
          <w:color w:val="000000"/>
          <w:kern w:val="0"/>
          <w:szCs w:val="22"/>
          <w:lang w:eastAsia="ru-RU"/>
        </w:rPr>
      </w:pPr>
      <w:r w:rsidRPr="00442499">
        <w:rPr>
          <w:rFonts w:eastAsia="Times New Roman"/>
          <w:b/>
          <w:bCs/>
          <w:color w:val="000000"/>
          <w:kern w:val="0"/>
          <w:sz w:val="28"/>
          <w:lang w:eastAsia="ru-RU"/>
        </w:rPr>
        <w:t>Информационная таблица карты наблюдения</w:t>
      </w:r>
    </w:p>
    <w:p w:rsidR="008408DF" w:rsidRPr="00442499" w:rsidRDefault="008408DF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ascii="Calibri" w:eastAsia="Times New Roman" w:hAnsi="Calibri"/>
          <w:b/>
          <w:color w:val="000000"/>
          <w:kern w:val="0"/>
          <w:szCs w:val="22"/>
          <w:lang w:eastAsia="ru-RU"/>
        </w:rPr>
      </w:pPr>
      <w:r w:rsidRPr="00442499">
        <w:rPr>
          <w:rFonts w:eastAsia="Times New Roman"/>
          <w:b/>
          <w:bCs/>
          <w:color w:val="000000"/>
          <w:kern w:val="0"/>
          <w:sz w:val="28"/>
          <w:lang w:eastAsia="ru-RU"/>
        </w:rPr>
        <w:lastRenderedPageBreak/>
        <w:t>метапредметных результатов</w:t>
      </w:r>
    </w:p>
    <w:tbl>
      <w:tblPr>
        <w:tblW w:w="988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581"/>
        <w:gridCol w:w="1689"/>
        <w:gridCol w:w="448"/>
        <w:gridCol w:w="15"/>
        <w:gridCol w:w="26"/>
        <w:gridCol w:w="5847"/>
        <w:gridCol w:w="776"/>
      </w:tblGrid>
      <w:tr w:rsidR="008408DF" w:rsidRPr="00442499" w:rsidTr="006F685C">
        <w:trPr>
          <w:trHeight w:val="284"/>
        </w:trPr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УУД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Критерии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ind w:left="-470" w:firstLine="47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Балл</w:t>
            </w:r>
          </w:p>
        </w:tc>
      </w:tr>
      <w:tr w:rsidR="008408DF" w:rsidRPr="00442499" w:rsidTr="006F685C">
        <w:trPr>
          <w:trHeight w:val="299"/>
        </w:trPr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i/>
                <w:iCs/>
                <w:color w:val="000000"/>
                <w:kern w:val="0"/>
                <w:lang w:eastAsia="ru-RU"/>
              </w:rPr>
              <w:t>Регулятивные УУД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408DF" w:rsidRPr="00442499" w:rsidTr="006F685C">
        <w:trPr>
          <w:trHeight w:val="379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Цель задания</w:t>
            </w:r>
          </w:p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(Целеполагание)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Определяет цель выполнения заданий с помощью учителя или самостоятельно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Требуется повторное напоминание учителя о целях заданий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Не может определить цель выполнения заданий даже под руководством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279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План выполнения задания</w:t>
            </w:r>
          </w:p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(Планирование)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Определяет план выполнения заданий с помощью учителя или самостоятельно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Требуется повторное напоминание учителя о плане выполнения заданий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Не может определить план выполнения заданий даже под руководством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339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Контроль в форме сличения работы с заданным эталоном</w:t>
            </w:r>
          </w:p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(Контроль)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Осуществляет контроль самостоятельно и с помощью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Испытывает затруднения в сличении работы с заданным эталоном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Не осуществляет контроль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239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Дополнения, исправления в работе при расхождении с эталоном (образцом)</w:t>
            </w:r>
          </w:p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(Коррекция)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Самостоятельно или с помощью учителя вносит исправления в работу при расхождении с эталоном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Вносит исправления при непосредственной поддержке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1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Ошибок не видит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179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ИТОГО: 8–6 баллов — высокий уровень, 5–3 балла — средний уровень, 2–0 баллов — низкий уровень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8408DF" w:rsidRPr="00442499" w:rsidTr="006F685C">
        <w:trPr>
          <w:trHeight w:val="159"/>
        </w:trPr>
        <w:tc>
          <w:tcPr>
            <w:tcW w:w="32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i/>
                <w:iCs/>
                <w:color w:val="000000"/>
                <w:kern w:val="0"/>
                <w:lang w:eastAsia="ru-RU"/>
              </w:rPr>
              <w:t>Познавательные УУД</w:t>
            </w:r>
          </w:p>
        </w:tc>
        <w:tc>
          <w:tcPr>
            <w:tcW w:w="5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408DF" w:rsidRPr="00442499" w:rsidTr="006F685C">
        <w:trPr>
          <w:trHeight w:val="23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Нахождение общего и различного (сравнение)</w:t>
            </w: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Сравнивает и группирует предметы, объекты: находит общее и различное с помощью учителя или самостоятельно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15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Сравнивает и группирует предметы при помощи наводящих вопросов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41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Не может сравнивать предметы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27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Выделение существенного в изучаемом</w:t>
            </w: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Выделяет существенное в изучаемом материале, даёт название просмотренному ролику самостоятельно или с помощью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Выделяет существенное в изучаемом материале при непосредственной поддержке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Главным в теме определяет несущественное, не может определить тему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27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 xml:space="preserve">Ответы на простые и сложные </w:t>
            </w: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вопросы учителя, самостоятельная постановка вопросов, нахождение нужной информацию в учебнике (ЭП), рабочей тетради, на портале «Кувырком»</w:t>
            </w: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Отвечает на сложные и простые вопросы учителя, может найти нужную информацию в рабочей тетради, на портале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Отвечает на простые вопросы учителя, возникают затруднения при работе на портале «Кувырком» (после напоминаний педагога)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35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Не отвечает на вопросы учителя, не работает на портале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179"/>
        </w:trPr>
        <w:tc>
          <w:tcPr>
            <w:tcW w:w="9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ИТОГО: 6–5 баллов — высокий уровень, 4–3 балла — средний уровень, 2–0 баллов — низкий уровень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8408DF" w:rsidRPr="00442499" w:rsidTr="006F685C">
        <w:trPr>
          <w:trHeight w:val="269"/>
        </w:trPr>
        <w:tc>
          <w:tcPr>
            <w:tcW w:w="32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ind w:left="360" w:hanging="36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i/>
                <w:iCs/>
                <w:color w:val="000000"/>
                <w:kern w:val="0"/>
                <w:lang w:eastAsia="ru-RU"/>
              </w:rPr>
              <w:t>Коммуникативные УУД</w:t>
            </w:r>
          </w:p>
        </w:tc>
        <w:tc>
          <w:tcPr>
            <w:tcW w:w="5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408DF" w:rsidRPr="00442499" w:rsidTr="006F685C">
        <w:trPr>
          <w:trHeight w:val="31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Умение слушать и вступать в диалог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Участвует в диалоге, слушает и понимает речь других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Участвует в диалоге, но старается высказать своё мнение, не слушая других собеседников / участвует в диалоге по просьбе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Не участвует в диалоге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27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Выполняя различные роли в группе, сотрудничать в совместном решении проблемы (задачи)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Может координировать свою деятельность в группе, активно включается в процесс общения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Работает в группе при постоянной поддержке учителя, возникают трудности коммуникации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Отказывается работать в группе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27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Умение договариваться и использовать ресурсы другого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Может участвовать во взаимодействии в паре с любым учеником из класса, способен приходить к общему решению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Участвует в работе в паре только избирательно, способен приходить к общему решению при непосредственной поддержке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1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Отказывается от работы в паре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45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Участие в коллективном обсуждении проблемы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Включается в коллективное обсуждение проблемы самостоятельно или при некоторой поддержке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1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Принимает участие в коллективном обсуждении проблемы при непосредственном сопровождении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1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Не включается в коллективное обсуждение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284"/>
        </w:trPr>
        <w:tc>
          <w:tcPr>
            <w:tcW w:w="9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ИТОГО: 8–6 баллов — высокий уровень, 5–3 балла — средний уровень, 2–0 баллов — низкий уровень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8408DF" w:rsidRPr="00442499" w:rsidTr="006F685C">
        <w:trPr>
          <w:trHeight w:val="359"/>
        </w:trPr>
        <w:tc>
          <w:tcPr>
            <w:tcW w:w="9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 xml:space="preserve">ИТОГИ </w:t>
            </w:r>
            <w:proofErr w:type="gramStart"/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ФОРМИРОВАНИЯ  УУД</w:t>
            </w:r>
            <w:proofErr w:type="gramEnd"/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 xml:space="preserve"> (регулятивных, познавательных, коммуникативных)</w:t>
            </w:r>
          </w:p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22–16 баллов — высокий уровень, 15–9 баллов — средний уровень; 8–0 баллов — низкий уровень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EC29C4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8408DF" w:rsidRDefault="008408DF" w:rsidP="00EC29C4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8408DF" w:rsidRDefault="008408DF" w:rsidP="00EC29C4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8408DF" w:rsidRDefault="008408DF" w:rsidP="00EC29C4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5.Организационно-педагогические условия реализации Программы</w:t>
      </w:r>
    </w:p>
    <w:p w:rsidR="008408DF" w:rsidRDefault="008408DF" w:rsidP="00EC29C4">
      <w:pPr>
        <w:spacing w:line="360" w:lineRule="auto"/>
        <w:contextualSpacing/>
        <w:jc w:val="both"/>
        <w:rPr>
          <w:b/>
          <w:sz w:val="28"/>
          <w:szCs w:val="28"/>
        </w:rPr>
      </w:pPr>
      <w:r w:rsidRPr="00530028">
        <w:rPr>
          <w:b/>
          <w:sz w:val="28"/>
          <w:szCs w:val="28"/>
        </w:rPr>
        <w:lastRenderedPageBreak/>
        <w:t>5.1.</w:t>
      </w:r>
      <w:r>
        <w:rPr>
          <w:b/>
          <w:sz w:val="28"/>
          <w:szCs w:val="28"/>
        </w:rPr>
        <w:t xml:space="preserve">Материально-технические условия </w:t>
      </w:r>
    </w:p>
    <w:p w:rsidR="008408DF" w:rsidRPr="008408DF" w:rsidRDefault="008408DF" w:rsidP="00EC29C4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lang w:eastAsia="ru-RU"/>
        </w:rPr>
        <w:t xml:space="preserve">     И</w:t>
      </w:r>
      <w:r w:rsidRPr="008408DF">
        <w:rPr>
          <w:rFonts w:eastAsia="Times New Roman"/>
          <w:color w:val="000000"/>
          <w:sz w:val="28"/>
          <w:lang w:eastAsia="ru-RU"/>
        </w:rPr>
        <w:t>ндивидуальные технологические карты-схемы, образцы моделей из фонда учителя,</w:t>
      </w:r>
      <w:bookmarkStart w:id="1" w:name="h.gjdgxs"/>
      <w:bookmarkEnd w:id="1"/>
      <w:r w:rsidRPr="008408DF">
        <w:rPr>
          <w:rFonts w:eastAsia="Times New Roman"/>
          <w:color w:val="000000"/>
          <w:sz w:val="28"/>
          <w:lang w:eastAsia="ru-RU"/>
        </w:rPr>
        <w:t> ножницы, клей, карандаши, клеенка, коробочка для мусора, салфетки для приклеивания, фломастеры.</w:t>
      </w:r>
    </w:p>
    <w:p w:rsidR="008408DF" w:rsidRPr="009E0EF0" w:rsidRDefault="008408DF" w:rsidP="00EC29C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0EF0">
        <w:rPr>
          <w:sz w:val="28"/>
          <w:szCs w:val="28"/>
        </w:rPr>
        <w:t>Технические средства обучения</w:t>
      </w:r>
      <w:r>
        <w:rPr>
          <w:sz w:val="28"/>
          <w:szCs w:val="28"/>
        </w:rPr>
        <w:t>:</w:t>
      </w:r>
    </w:p>
    <w:p w:rsidR="008408DF" w:rsidRPr="009E0EF0" w:rsidRDefault="008408DF" w:rsidP="00EC29C4">
      <w:pPr>
        <w:spacing w:line="360" w:lineRule="auto"/>
        <w:contextualSpacing/>
        <w:jc w:val="both"/>
        <w:rPr>
          <w:sz w:val="28"/>
          <w:szCs w:val="28"/>
        </w:rPr>
      </w:pPr>
      <w:r w:rsidRPr="009E0EF0">
        <w:rPr>
          <w:sz w:val="28"/>
          <w:szCs w:val="28"/>
        </w:rPr>
        <w:t>1. компьютер</w:t>
      </w:r>
    </w:p>
    <w:p w:rsidR="008408DF" w:rsidRPr="009E0EF0" w:rsidRDefault="008408DF" w:rsidP="00EC29C4">
      <w:pPr>
        <w:spacing w:line="360" w:lineRule="auto"/>
        <w:contextualSpacing/>
        <w:jc w:val="both"/>
        <w:rPr>
          <w:sz w:val="28"/>
          <w:szCs w:val="28"/>
        </w:rPr>
      </w:pPr>
      <w:r w:rsidRPr="009E0EF0">
        <w:rPr>
          <w:sz w:val="28"/>
          <w:szCs w:val="28"/>
        </w:rPr>
        <w:t xml:space="preserve">2. </w:t>
      </w:r>
      <w:r>
        <w:rPr>
          <w:sz w:val="28"/>
          <w:szCs w:val="28"/>
        </w:rPr>
        <w:t>телевизор</w:t>
      </w:r>
    </w:p>
    <w:p w:rsidR="008408DF" w:rsidRPr="009E0EF0" w:rsidRDefault="008408DF" w:rsidP="00EC29C4">
      <w:pPr>
        <w:spacing w:line="360" w:lineRule="auto"/>
        <w:contextualSpacing/>
        <w:jc w:val="both"/>
        <w:rPr>
          <w:sz w:val="28"/>
          <w:szCs w:val="28"/>
        </w:rPr>
      </w:pPr>
      <w:r w:rsidRPr="009E0EF0">
        <w:rPr>
          <w:sz w:val="28"/>
          <w:szCs w:val="28"/>
        </w:rPr>
        <w:t xml:space="preserve">3. </w:t>
      </w:r>
      <w:r>
        <w:rPr>
          <w:sz w:val="28"/>
          <w:szCs w:val="28"/>
        </w:rPr>
        <w:t>принтер</w:t>
      </w:r>
    </w:p>
    <w:p w:rsidR="008408DF" w:rsidRDefault="008408DF" w:rsidP="00EC29C4">
      <w:pPr>
        <w:spacing w:line="360" w:lineRule="auto"/>
        <w:contextualSpacing/>
        <w:jc w:val="both"/>
        <w:rPr>
          <w:b/>
          <w:sz w:val="28"/>
          <w:szCs w:val="28"/>
        </w:rPr>
      </w:pPr>
      <w:r w:rsidRPr="009E0EF0">
        <w:rPr>
          <w:b/>
          <w:sz w:val="28"/>
          <w:szCs w:val="28"/>
        </w:rPr>
        <w:t>5.2.Учебно-методическое и информационн</w:t>
      </w:r>
      <w:r>
        <w:rPr>
          <w:b/>
          <w:sz w:val="28"/>
          <w:szCs w:val="28"/>
        </w:rPr>
        <w:t xml:space="preserve">ое обеспечение </w:t>
      </w:r>
    </w:p>
    <w:p w:rsidR="00F4440E" w:rsidRPr="008408DF" w:rsidRDefault="008408DF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bCs/>
          <w:color w:val="000000"/>
          <w:sz w:val="28"/>
          <w:lang w:eastAsia="ru-RU"/>
        </w:rPr>
        <w:t xml:space="preserve">     </w:t>
      </w:r>
      <w:r w:rsidR="00F4440E" w:rsidRPr="008408DF">
        <w:rPr>
          <w:rFonts w:eastAsia="Times New Roman"/>
          <w:bCs/>
          <w:color w:val="000000"/>
          <w:sz w:val="28"/>
          <w:lang w:eastAsia="ru-RU"/>
        </w:rPr>
        <w:t>Литература для учителя</w:t>
      </w:r>
      <w:r w:rsidR="006F685C">
        <w:rPr>
          <w:rFonts w:eastAsia="Times New Roman"/>
          <w:bCs/>
          <w:color w:val="000000"/>
          <w:sz w:val="28"/>
          <w:lang w:eastAsia="ru-RU"/>
        </w:rPr>
        <w:t>:</w:t>
      </w:r>
    </w:p>
    <w:p w:rsidR="00F4440E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spellStart"/>
      <w:r w:rsidRPr="008408DF">
        <w:rPr>
          <w:rFonts w:eastAsia="Times New Roman"/>
          <w:color w:val="000000"/>
          <w:sz w:val="28"/>
          <w:lang w:eastAsia="ru-RU"/>
        </w:rPr>
        <w:t>Афонькин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 xml:space="preserve"> С.Ю., </w:t>
      </w:r>
      <w:proofErr w:type="spellStart"/>
      <w:r w:rsidRPr="008408DF">
        <w:rPr>
          <w:rFonts w:eastAsia="Times New Roman"/>
          <w:color w:val="000000"/>
          <w:sz w:val="28"/>
          <w:lang w:eastAsia="ru-RU"/>
        </w:rPr>
        <w:t>Афонькина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 xml:space="preserve"> Е.Ю. Оригами. Игры и фокусы с бумагой. СПб, «Химия», 1994</w:t>
      </w:r>
    </w:p>
    <w:p w:rsidR="00F4440E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spellStart"/>
      <w:r w:rsidRPr="008408DF">
        <w:rPr>
          <w:rFonts w:eastAsia="Times New Roman"/>
          <w:color w:val="000000"/>
          <w:sz w:val="28"/>
          <w:lang w:eastAsia="ru-RU"/>
        </w:rPr>
        <w:t>Афонькин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 xml:space="preserve"> С.Ю., Лежнева Л.В., </w:t>
      </w:r>
      <w:proofErr w:type="spellStart"/>
      <w:r w:rsidRPr="008408DF">
        <w:rPr>
          <w:rFonts w:eastAsia="Times New Roman"/>
          <w:color w:val="000000"/>
          <w:sz w:val="28"/>
          <w:lang w:eastAsia="ru-RU"/>
        </w:rPr>
        <w:t>Пудова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 xml:space="preserve"> В.П. Оригами и аппликация, СПб, «Кристалл», 1998</w:t>
      </w:r>
    </w:p>
    <w:p w:rsidR="00F4440E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spellStart"/>
      <w:r w:rsidRPr="008408DF">
        <w:rPr>
          <w:rFonts w:eastAsia="Times New Roman"/>
          <w:color w:val="000000"/>
          <w:sz w:val="28"/>
          <w:lang w:eastAsia="ru-RU"/>
        </w:rPr>
        <w:t>Богатеева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 xml:space="preserve"> З.А. Чудесные поделки из бумаги. М, «Просвещение», 1992</w:t>
      </w:r>
    </w:p>
    <w:p w:rsidR="008408DF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r w:rsidRPr="008408DF">
        <w:rPr>
          <w:rFonts w:eastAsia="Times New Roman"/>
          <w:color w:val="000000"/>
          <w:sz w:val="28"/>
          <w:lang w:eastAsia="ru-RU"/>
        </w:rPr>
        <w:t>Долженко Г.И. 100 оригами. Ярославль, «Академия развития», 1999</w:t>
      </w:r>
    </w:p>
    <w:p w:rsidR="00F4440E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spellStart"/>
      <w:r w:rsidRPr="008408DF">
        <w:rPr>
          <w:rFonts w:eastAsia="Times New Roman"/>
          <w:color w:val="000000"/>
          <w:sz w:val="28"/>
          <w:lang w:eastAsia="ru-RU"/>
        </w:rPr>
        <w:t>Коротеев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 xml:space="preserve"> И.А. Оригами для малышей. М, «Просвещение», 1996</w:t>
      </w:r>
    </w:p>
    <w:p w:rsidR="00F4440E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spellStart"/>
      <w:r w:rsidRPr="008408DF">
        <w:rPr>
          <w:rFonts w:eastAsia="Times New Roman"/>
          <w:color w:val="000000"/>
          <w:sz w:val="28"/>
          <w:lang w:eastAsia="ru-RU"/>
        </w:rPr>
        <w:t>Пудова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 xml:space="preserve"> В.П., Лежнева Л.В. Легенды о цветах. Приложение к журналу «Оригами», М, «Аким», 1998</w:t>
      </w:r>
    </w:p>
    <w:p w:rsidR="00F4440E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spellStart"/>
      <w:r w:rsidRPr="008408DF">
        <w:rPr>
          <w:rFonts w:eastAsia="Times New Roman"/>
          <w:color w:val="000000"/>
          <w:sz w:val="28"/>
          <w:lang w:eastAsia="ru-RU"/>
        </w:rPr>
        <w:t>Сержантова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 xml:space="preserve"> Т.Б. 100 праздничных моделей оригами. М, «Айрис Пресс», 2006</w:t>
      </w:r>
    </w:p>
    <w:p w:rsidR="00F4440E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spellStart"/>
      <w:r w:rsidRPr="008408DF">
        <w:rPr>
          <w:rFonts w:eastAsia="Times New Roman"/>
          <w:color w:val="000000"/>
          <w:sz w:val="28"/>
          <w:lang w:eastAsia="ru-RU"/>
        </w:rPr>
        <w:t>Тарабарина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 xml:space="preserve"> Т.И. Оригами и развитие ребенка. Ярославль, «Академия развития», 1998</w:t>
      </w:r>
    </w:p>
    <w:p w:rsidR="00F4440E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spellStart"/>
      <w:r w:rsidRPr="008408DF">
        <w:rPr>
          <w:rFonts w:eastAsia="Times New Roman"/>
          <w:color w:val="000000"/>
          <w:sz w:val="28"/>
          <w:lang w:eastAsia="ru-RU"/>
        </w:rPr>
        <w:t>ШпикаловаТ.Я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>. Народное искусство на уроках декоративного рисования. М.,1979</w:t>
      </w:r>
    </w:p>
    <w:p w:rsidR="008408DF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spellStart"/>
      <w:r w:rsidRPr="008408DF">
        <w:rPr>
          <w:rFonts w:eastAsia="Times New Roman"/>
          <w:color w:val="000000"/>
          <w:sz w:val="28"/>
          <w:lang w:eastAsia="ru-RU"/>
        </w:rPr>
        <w:t>Яшухин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 xml:space="preserve"> А.П., Ломов С.П. </w:t>
      </w:r>
      <w:proofErr w:type="spellStart"/>
      <w:r w:rsidRPr="008408DF">
        <w:rPr>
          <w:rFonts w:eastAsia="Times New Roman"/>
          <w:color w:val="000000"/>
          <w:sz w:val="28"/>
          <w:lang w:eastAsia="ru-RU"/>
        </w:rPr>
        <w:t>Живопись.М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>., 1998</w:t>
      </w:r>
    </w:p>
    <w:p w:rsidR="006F685C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r w:rsidRPr="008408DF">
        <w:rPr>
          <w:rFonts w:eastAsia="Times New Roman"/>
          <w:color w:val="000000"/>
          <w:sz w:val="28"/>
          <w:lang w:eastAsia="ru-RU"/>
        </w:rPr>
        <w:t> </w:t>
      </w:r>
      <w:r w:rsidR="006F685C">
        <w:rPr>
          <w:rFonts w:eastAsia="Times New Roman"/>
          <w:color w:val="000000"/>
          <w:sz w:val="28"/>
          <w:lang w:eastAsia="ru-RU"/>
        </w:rPr>
        <w:t xml:space="preserve">     </w:t>
      </w:r>
    </w:p>
    <w:p w:rsidR="008408DF" w:rsidRPr="006F685C" w:rsidRDefault="006F685C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     </w:t>
      </w:r>
      <w:r w:rsidR="00F4440E" w:rsidRPr="006F685C">
        <w:rPr>
          <w:rFonts w:eastAsia="Times New Roman"/>
          <w:bCs/>
          <w:color w:val="000000"/>
          <w:sz w:val="28"/>
          <w:lang w:eastAsia="ru-RU"/>
        </w:rPr>
        <w:t>Литература для учащихся</w:t>
      </w:r>
      <w:r>
        <w:rPr>
          <w:rFonts w:eastAsia="Times New Roman"/>
          <w:bCs/>
          <w:color w:val="000000"/>
          <w:sz w:val="28"/>
          <w:lang w:eastAsia="ru-RU"/>
        </w:rPr>
        <w:t>:</w:t>
      </w:r>
    </w:p>
    <w:p w:rsidR="00F4440E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spellStart"/>
      <w:r w:rsidRPr="008408DF">
        <w:rPr>
          <w:rFonts w:eastAsia="Times New Roman"/>
          <w:color w:val="000000"/>
          <w:sz w:val="28"/>
          <w:lang w:eastAsia="ru-RU"/>
        </w:rPr>
        <w:t>Афонькин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 xml:space="preserve"> С.Ю., Лежнева Л.В., </w:t>
      </w:r>
      <w:proofErr w:type="spellStart"/>
      <w:r w:rsidRPr="008408DF">
        <w:rPr>
          <w:rFonts w:eastAsia="Times New Roman"/>
          <w:color w:val="000000"/>
          <w:sz w:val="28"/>
          <w:lang w:eastAsia="ru-RU"/>
        </w:rPr>
        <w:t>Пудова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 xml:space="preserve"> В.П. Оригами и аппликация, СПб, «Кристалл», 1998</w:t>
      </w:r>
    </w:p>
    <w:p w:rsidR="00F4440E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r w:rsidRPr="008408DF">
        <w:rPr>
          <w:rFonts w:eastAsia="Times New Roman"/>
          <w:color w:val="000000"/>
          <w:sz w:val="28"/>
          <w:lang w:eastAsia="ru-RU"/>
        </w:rPr>
        <w:t>Долженко Г.И. 100 оригами. Ярославль, «Академия развития», 1999</w:t>
      </w:r>
    </w:p>
    <w:p w:rsidR="00F4440E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r w:rsidRPr="008408DF">
        <w:rPr>
          <w:rFonts w:eastAsia="Times New Roman"/>
          <w:color w:val="000000"/>
          <w:sz w:val="28"/>
          <w:lang w:eastAsia="ru-RU"/>
        </w:rPr>
        <w:lastRenderedPageBreak/>
        <w:t>Игрушки из бумаги. Около 100 моделей простых и сложных для детей и взрослых. СПб, «Дельта», 1996</w:t>
      </w:r>
    </w:p>
    <w:p w:rsidR="00F4440E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spellStart"/>
      <w:r w:rsidRPr="008408DF">
        <w:rPr>
          <w:rFonts w:eastAsia="Times New Roman"/>
          <w:color w:val="000000"/>
          <w:sz w:val="28"/>
          <w:lang w:eastAsia="ru-RU"/>
        </w:rPr>
        <w:t>Коротеев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 xml:space="preserve"> И.А. Оригами для малышей. М, «Просвещение», 1996</w:t>
      </w:r>
    </w:p>
    <w:p w:rsidR="00F4440E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spellStart"/>
      <w:r w:rsidRPr="008408DF">
        <w:rPr>
          <w:rFonts w:eastAsia="Times New Roman"/>
          <w:color w:val="000000"/>
          <w:sz w:val="28"/>
          <w:lang w:eastAsia="ru-RU"/>
        </w:rPr>
        <w:t>Пудова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 xml:space="preserve"> В.П., Лежнева Л.В. Легенды о цветах. Приложение к журналу «Оригами», М, «Аким», 1998</w:t>
      </w:r>
    </w:p>
    <w:p w:rsidR="00F4440E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r w:rsidRPr="008408DF">
        <w:rPr>
          <w:rFonts w:eastAsia="Times New Roman"/>
          <w:color w:val="000000"/>
          <w:sz w:val="28"/>
          <w:lang w:eastAsia="ru-RU"/>
        </w:rPr>
        <w:t>Соколова С.В. Игрушки-</w:t>
      </w:r>
      <w:proofErr w:type="spellStart"/>
      <w:r w:rsidRPr="008408DF">
        <w:rPr>
          <w:rFonts w:eastAsia="Times New Roman"/>
          <w:color w:val="000000"/>
          <w:sz w:val="28"/>
          <w:lang w:eastAsia="ru-RU"/>
        </w:rPr>
        <w:t>оригамушки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>. СПб, «Химия», 1997Соколова С.В. Театр оригами. Игрушки из бумаги. М: «</w:t>
      </w:r>
      <w:proofErr w:type="spellStart"/>
      <w:r w:rsidRPr="008408DF">
        <w:rPr>
          <w:rFonts w:eastAsia="Times New Roman"/>
          <w:color w:val="000000"/>
          <w:sz w:val="28"/>
          <w:lang w:eastAsia="ru-RU"/>
        </w:rPr>
        <w:t>Эксмо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>», СПб: «Валери СПД», 2003</w:t>
      </w:r>
    </w:p>
    <w:p w:rsidR="00F4440E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r w:rsidRPr="008408DF">
        <w:rPr>
          <w:rFonts w:eastAsia="Times New Roman"/>
          <w:color w:val="000000"/>
          <w:sz w:val="28"/>
          <w:lang w:eastAsia="ru-RU"/>
        </w:rPr>
        <w:t>Соколова С. Сказки из бумаги. СПб, «Валерии СПб» «Сфинкс СПб», 1998</w:t>
      </w:r>
    </w:p>
    <w:p w:rsidR="00F4440E" w:rsidRPr="008408DF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spellStart"/>
      <w:r w:rsidRPr="008408DF">
        <w:rPr>
          <w:rFonts w:eastAsia="Times New Roman"/>
          <w:color w:val="000000"/>
          <w:sz w:val="28"/>
          <w:lang w:eastAsia="ru-RU"/>
        </w:rPr>
        <w:t>Сержантова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 xml:space="preserve"> Т.Б. 366 моделей оригами. М, «Айрис Пресс», 2005</w:t>
      </w:r>
    </w:p>
    <w:p w:rsidR="00F4440E" w:rsidRDefault="00F4440E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spellStart"/>
      <w:r w:rsidRPr="008408DF">
        <w:rPr>
          <w:rFonts w:eastAsia="Times New Roman"/>
          <w:color w:val="000000"/>
          <w:sz w:val="28"/>
          <w:lang w:eastAsia="ru-RU"/>
        </w:rPr>
        <w:t>Сержантова</w:t>
      </w:r>
      <w:proofErr w:type="spellEnd"/>
      <w:r w:rsidRPr="008408DF">
        <w:rPr>
          <w:rFonts w:eastAsia="Times New Roman"/>
          <w:color w:val="000000"/>
          <w:sz w:val="28"/>
          <w:lang w:eastAsia="ru-RU"/>
        </w:rPr>
        <w:t xml:space="preserve"> Т.Б. 100 праздничных моделей оригами. М, «Айрис Пресс», 2006</w:t>
      </w:r>
    </w:p>
    <w:p w:rsidR="005D58B9" w:rsidRPr="008408DF" w:rsidRDefault="005D58B9" w:rsidP="00EC29C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</w:p>
    <w:p w:rsidR="00F4440E" w:rsidRDefault="00F4440E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524856" w:rsidRDefault="00524856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524856" w:rsidRDefault="00524856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524856" w:rsidRDefault="00524856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524856" w:rsidRDefault="00524856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524856" w:rsidRDefault="00524856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524856" w:rsidRDefault="00524856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524856" w:rsidRDefault="00524856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524856" w:rsidRDefault="00524856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524856" w:rsidRDefault="00524856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524856" w:rsidRDefault="00524856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524856" w:rsidRDefault="00524856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524856" w:rsidRDefault="00524856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524856" w:rsidRDefault="00524856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5D58B9" w:rsidRDefault="005D58B9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  <w:r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 xml:space="preserve">Календарно- тематическое планирование,1 </w:t>
      </w:r>
      <w:proofErr w:type="spellStart"/>
      <w:r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>кл</w:t>
      </w:r>
      <w:proofErr w:type="spellEnd"/>
    </w:p>
    <w:tbl>
      <w:tblPr>
        <w:tblStyle w:val="a9"/>
        <w:tblW w:w="9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850"/>
        <w:gridCol w:w="993"/>
        <w:gridCol w:w="2866"/>
        <w:gridCol w:w="567"/>
        <w:gridCol w:w="1080"/>
        <w:gridCol w:w="1045"/>
        <w:gridCol w:w="1270"/>
      </w:tblGrid>
      <w:tr w:rsidR="00F7326C" w:rsidTr="00E72687">
        <w:trPr>
          <w:trHeight w:val="1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C" w:rsidRDefault="00F7326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C" w:rsidRDefault="00F7326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C" w:rsidRDefault="00F7326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C" w:rsidRDefault="00F7326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Время проведения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C" w:rsidRPr="006A182E" w:rsidRDefault="00F7326C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Тема  занятия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C" w:rsidRDefault="00F7326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C" w:rsidRDefault="00F7326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занятия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C" w:rsidRDefault="00F7326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C" w:rsidRDefault="00F7326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</w:tr>
      <w:tr w:rsidR="00053608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1" w:rsidRDefault="00536781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15.40-16.20</w:t>
            </w:r>
          </w:p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Пн.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87" w:rsidRDefault="00E72687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Вводное занятие, инструктаж по технике безопасности.</w:t>
            </w:r>
          </w:p>
          <w:p w:rsidR="00053608" w:rsidRPr="006A182E" w:rsidRDefault="0005360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Знакомство с оригами.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E7268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B8200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B82004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04" w:rsidRPr="006A182E" w:rsidRDefault="00B82004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Термины, принятые в оригами.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EF361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B82004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04" w:rsidRPr="006A182E" w:rsidRDefault="00B82004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«Треугольник».</w:t>
            </w:r>
          </w:p>
          <w:p w:rsidR="00B82004" w:rsidRPr="006A182E" w:rsidRDefault="00B82004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Стилизованный цветок.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EF361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B82004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04" w:rsidRPr="006A182E" w:rsidRDefault="00B82004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«Треугольник».</w:t>
            </w:r>
          </w:p>
          <w:p w:rsidR="00B82004" w:rsidRPr="006A182E" w:rsidRDefault="00B82004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Лисенок и собачка.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EF361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B82004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04" w:rsidRPr="006A182E" w:rsidRDefault="00B82004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«Треугольник».</w:t>
            </w:r>
          </w:p>
          <w:p w:rsidR="00B82004" w:rsidRPr="006A182E" w:rsidRDefault="00B82004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Котик и бычок.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EF361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B82004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04" w:rsidRPr="006A182E" w:rsidRDefault="00B82004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«Треугольник».</w:t>
            </w:r>
          </w:p>
          <w:p w:rsidR="00B82004" w:rsidRPr="006A182E" w:rsidRDefault="00B82004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Яхта и пароход.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EF361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B82004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04" w:rsidRPr="006A182E" w:rsidRDefault="00B82004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«Треугольник».</w:t>
            </w:r>
          </w:p>
          <w:p w:rsidR="00B82004" w:rsidRPr="006A182E" w:rsidRDefault="00B82004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A182E">
              <w:rPr>
                <w:rFonts w:eastAsia="Times New Roman"/>
                <w:color w:val="000000"/>
                <w:sz w:val="20"/>
                <w:szCs w:val="20"/>
              </w:rPr>
              <w:t>Композиция  «</w:t>
            </w:r>
            <w:proofErr w:type="gramEnd"/>
            <w:r w:rsidRPr="006A182E">
              <w:rPr>
                <w:rFonts w:eastAsia="Times New Roman"/>
                <w:color w:val="000000"/>
                <w:sz w:val="20"/>
                <w:szCs w:val="20"/>
              </w:rPr>
              <w:t>Кораблик в море».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EF361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B82004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04" w:rsidRPr="006A182E" w:rsidRDefault="00B82004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«Треугольник».</w:t>
            </w:r>
          </w:p>
          <w:p w:rsidR="00B82004" w:rsidRPr="006A182E" w:rsidRDefault="00B82004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Стаканчик и фуражка.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EF361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B82004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04" w:rsidRPr="006A182E" w:rsidRDefault="00B82004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«Треугольник».</w:t>
            </w:r>
          </w:p>
          <w:p w:rsidR="00B82004" w:rsidRPr="006A182E" w:rsidRDefault="00B82004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Синица и снегирь.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EF361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B82004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053608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08" w:rsidRPr="006A182E" w:rsidRDefault="0005360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«Треугольник».</w:t>
            </w:r>
          </w:p>
          <w:p w:rsidR="00053608" w:rsidRPr="006A182E" w:rsidRDefault="0005360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Композиция «Птицы в лесу».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6A699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B8200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EF361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053608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08" w:rsidRPr="006A182E" w:rsidRDefault="0005360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«Воздушный змей».</w:t>
            </w:r>
          </w:p>
          <w:p w:rsidR="00053608" w:rsidRPr="006A182E" w:rsidRDefault="0005360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Кролик и щенок.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6A699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B8200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EF361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053608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08" w:rsidRPr="006A182E" w:rsidRDefault="0005360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«Воздушный змей».</w:t>
            </w:r>
          </w:p>
          <w:p w:rsidR="00053608" w:rsidRPr="006A182E" w:rsidRDefault="0005360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Курочка и петушок.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6A699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B8200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EF361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053608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08" w:rsidRPr="006A182E" w:rsidRDefault="0005360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«Воздушный змей».</w:t>
            </w:r>
          </w:p>
          <w:p w:rsidR="00053608" w:rsidRPr="006A182E" w:rsidRDefault="0005360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Домашние птицы на лужайке.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6A699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B8200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EF361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053608" w:rsidRDefault="0005360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E72687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87" w:rsidRPr="006A182E" w:rsidRDefault="00E72687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«Воздушный змей».</w:t>
            </w:r>
          </w:p>
          <w:p w:rsidR="00E72687" w:rsidRPr="006A182E" w:rsidRDefault="00E72687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Ворона.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B8200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F361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E72687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87" w:rsidRPr="006A182E" w:rsidRDefault="00E72687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«Воздушный змей».</w:t>
            </w:r>
          </w:p>
          <w:p w:rsidR="00E72687" w:rsidRPr="006A182E" w:rsidRDefault="00E72687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Сказочная птица.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B8200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F361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E72687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Янв.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87" w:rsidRPr="006A182E" w:rsidRDefault="00E72687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«Воздушный змей».</w:t>
            </w:r>
          </w:p>
          <w:p w:rsidR="00E72687" w:rsidRPr="006A182E" w:rsidRDefault="00E72687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Сова.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B8200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F361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E72687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87" w:rsidRPr="006A182E" w:rsidRDefault="00E72687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«Двойной треугольник».</w:t>
            </w:r>
          </w:p>
          <w:p w:rsidR="00E72687" w:rsidRPr="006A182E" w:rsidRDefault="00E72687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Подснежник.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B8200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B8200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F361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«Двойной треугольник».</w:t>
            </w:r>
          </w:p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Рыбка.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</w:t>
            </w:r>
            <w:r>
              <w:rPr>
                <w:color w:val="000000"/>
              </w:rPr>
              <w:lastRenderedPageBreak/>
              <w:t>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536781">
        <w:trPr>
          <w:trHeight w:val="10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Февр.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«Двойной треугольник».</w:t>
            </w:r>
          </w:p>
          <w:p w:rsidR="00941B0C" w:rsidRDefault="00941B0C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Бабочка.</w:t>
            </w:r>
          </w:p>
          <w:p w:rsidR="00536781" w:rsidRPr="006A182E" w:rsidRDefault="00536781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«Двойной квадрат».</w:t>
            </w:r>
          </w:p>
          <w:p w:rsidR="00536781" w:rsidRPr="006A182E" w:rsidRDefault="00536781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Головастик и жук.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32C1E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Цветы к празднику 8 марта.</w:t>
            </w:r>
          </w:p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Открытка «Букет гвоздик».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32C1E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Цветы к празднику 8 марта.</w:t>
            </w:r>
          </w:p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Открытка «Букет роз».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32C1E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«Двойной квадрат»</w:t>
            </w:r>
          </w:p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Жаба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32C1E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«Двойной квадрат».</w:t>
            </w:r>
          </w:p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Островок в пруду.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32C1E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«Конверт».</w:t>
            </w:r>
          </w:p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Яхта.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32C1E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«Конверт».</w:t>
            </w:r>
          </w:p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Пароход и подводная лодка.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32C1E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A182E">
              <w:rPr>
                <w:rFonts w:eastAsia="Times New Roman"/>
                <w:color w:val="000000"/>
                <w:sz w:val="20"/>
                <w:szCs w:val="20"/>
              </w:rPr>
              <w:t>Цветочные  композиции</w:t>
            </w:r>
            <w:proofErr w:type="gramEnd"/>
            <w:r w:rsidRPr="006A182E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Нарцисс.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32C1E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Цветочные композиции.</w:t>
            </w:r>
          </w:p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Лилия.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32C1E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Впереди – лето!</w:t>
            </w:r>
          </w:p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A182E">
              <w:rPr>
                <w:rFonts w:eastAsia="Times New Roman"/>
                <w:color w:val="000000"/>
                <w:sz w:val="20"/>
                <w:szCs w:val="20"/>
              </w:rPr>
              <w:t>Волшебный  цветок</w:t>
            </w:r>
            <w:proofErr w:type="gramEnd"/>
            <w:r w:rsidRPr="006A182E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32C1E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Впереди – лето!</w:t>
            </w:r>
          </w:p>
          <w:p w:rsidR="00732C1E" w:rsidRDefault="00732C1E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Парусный кораблик.</w:t>
            </w:r>
          </w:p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536781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</w:t>
            </w:r>
            <w:r w:rsidR="00732C1E">
              <w:rPr>
                <w:color w:val="000000"/>
              </w:rPr>
              <w:t>.раб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536781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1" w:rsidRDefault="00536781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1" w:rsidRDefault="00536781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1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1" w:rsidRDefault="00536781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81" w:rsidRPr="006A182E" w:rsidRDefault="00536781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Оформление выставочных работ.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1" w:rsidRDefault="00536781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1" w:rsidRDefault="00536781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Сам.раб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1" w:rsidRDefault="00536781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1" w:rsidRDefault="00536781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536781" w:rsidRDefault="00536781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536781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1" w:rsidRDefault="00536781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1" w:rsidRDefault="00536781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1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1" w:rsidRDefault="00536781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81" w:rsidRPr="006A182E" w:rsidRDefault="00536781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Итоговая выставка.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1" w:rsidRDefault="00536781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1" w:rsidRDefault="00536781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Сам.раб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1" w:rsidRDefault="00536781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1" w:rsidRDefault="00F655E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фойе</w:t>
            </w:r>
          </w:p>
        </w:tc>
      </w:tr>
    </w:tbl>
    <w:p w:rsidR="00F7326C" w:rsidRDefault="00F7326C" w:rsidP="00EC29C4">
      <w:pPr>
        <w:spacing w:line="100" w:lineRule="atLeast"/>
        <w:jc w:val="both"/>
        <w:rPr>
          <w:color w:val="000000"/>
          <w:sz w:val="28"/>
        </w:rPr>
      </w:pPr>
    </w:p>
    <w:p w:rsidR="00F7326C" w:rsidRDefault="00F7326C" w:rsidP="00EC29C4">
      <w:pPr>
        <w:spacing w:line="100" w:lineRule="atLeast"/>
        <w:jc w:val="both"/>
        <w:rPr>
          <w:color w:val="000000"/>
          <w:sz w:val="28"/>
        </w:rPr>
      </w:pPr>
    </w:p>
    <w:p w:rsidR="00F7326C" w:rsidRDefault="00F7326C" w:rsidP="00EC29C4">
      <w:pPr>
        <w:spacing w:line="100" w:lineRule="atLeast"/>
        <w:jc w:val="both"/>
        <w:rPr>
          <w:color w:val="000000"/>
          <w:sz w:val="28"/>
        </w:rPr>
      </w:pPr>
    </w:p>
    <w:p w:rsidR="00F7326C" w:rsidRDefault="00F7326C" w:rsidP="00EC29C4">
      <w:pPr>
        <w:spacing w:line="100" w:lineRule="atLeast"/>
        <w:jc w:val="both"/>
        <w:rPr>
          <w:color w:val="000000"/>
          <w:sz w:val="28"/>
        </w:rPr>
      </w:pPr>
    </w:p>
    <w:p w:rsidR="00F7326C" w:rsidRDefault="00F7326C" w:rsidP="00EC29C4">
      <w:pPr>
        <w:spacing w:line="100" w:lineRule="atLeast"/>
        <w:jc w:val="both"/>
        <w:rPr>
          <w:color w:val="000000"/>
          <w:sz w:val="28"/>
        </w:rPr>
      </w:pPr>
    </w:p>
    <w:p w:rsidR="00F7326C" w:rsidRDefault="00F7326C" w:rsidP="00EC29C4">
      <w:pPr>
        <w:spacing w:line="100" w:lineRule="atLeast"/>
        <w:jc w:val="both"/>
        <w:rPr>
          <w:color w:val="000000"/>
          <w:sz w:val="28"/>
        </w:rPr>
      </w:pPr>
    </w:p>
    <w:p w:rsidR="00F7326C" w:rsidRDefault="00F7326C" w:rsidP="00EC29C4">
      <w:pPr>
        <w:spacing w:line="100" w:lineRule="atLeast"/>
        <w:jc w:val="both"/>
        <w:rPr>
          <w:color w:val="000000"/>
          <w:sz w:val="28"/>
        </w:rPr>
      </w:pPr>
    </w:p>
    <w:p w:rsidR="00F7326C" w:rsidRDefault="00F7326C" w:rsidP="00EC29C4">
      <w:pPr>
        <w:spacing w:line="100" w:lineRule="atLeast"/>
        <w:jc w:val="both"/>
        <w:rPr>
          <w:color w:val="000000"/>
          <w:sz w:val="28"/>
        </w:rPr>
      </w:pPr>
    </w:p>
    <w:p w:rsidR="00F7326C" w:rsidRDefault="00F7326C" w:rsidP="00EC29C4">
      <w:pPr>
        <w:spacing w:line="100" w:lineRule="atLeast"/>
        <w:jc w:val="both"/>
        <w:rPr>
          <w:color w:val="000000"/>
          <w:sz w:val="28"/>
        </w:rPr>
      </w:pPr>
    </w:p>
    <w:p w:rsidR="00F7326C" w:rsidRDefault="00F7326C" w:rsidP="00EC29C4">
      <w:pPr>
        <w:spacing w:line="100" w:lineRule="atLeast"/>
        <w:jc w:val="both"/>
        <w:rPr>
          <w:color w:val="000000"/>
          <w:sz w:val="28"/>
        </w:rPr>
      </w:pPr>
    </w:p>
    <w:p w:rsidR="00E72687" w:rsidRDefault="00EF3617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  <w:r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>Ка</w:t>
      </w:r>
      <w:r w:rsidR="00E72687"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 xml:space="preserve">лендарно-тематическое планирование,2 </w:t>
      </w:r>
      <w:proofErr w:type="spellStart"/>
      <w:r w:rsidR="00E72687"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>кл</w:t>
      </w:r>
      <w:proofErr w:type="spellEnd"/>
    </w:p>
    <w:tbl>
      <w:tblPr>
        <w:tblStyle w:val="a9"/>
        <w:tblW w:w="9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850"/>
        <w:gridCol w:w="993"/>
        <w:gridCol w:w="2866"/>
        <w:gridCol w:w="567"/>
        <w:gridCol w:w="1080"/>
        <w:gridCol w:w="1045"/>
        <w:gridCol w:w="1270"/>
      </w:tblGrid>
      <w:tr w:rsidR="00E72687" w:rsidTr="00E72687">
        <w:trPr>
          <w:trHeight w:val="1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Время проведения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87" w:rsidRPr="006A182E" w:rsidRDefault="00E72687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Тема  занятия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занятия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</w:tr>
      <w:tr w:rsidR="009F2878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36781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536781">
              <w:rPr>
                <w:color w:val="000000"/>
              </w:rPr>
              <w:t>0</w:t>
            </w:r>
            <w:r>
              <w:rPr>
                <w:color w:val="000000"/>
              </w:rPr>
              <w:t>0-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36781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536781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Пн.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78" w:rsidRDefault="009F2878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Вводное занятие, инструктаж по технике безопасности.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Базовые формы.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Условные обозначения.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«Квадрат».  Знакомство с формой.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«Квадрат».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«Улитка»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«Квадрат».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 «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Барбус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«Квадрат».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6A182E">
              <w:rPr>
                <w:rFonts w:eastAsia="Times New Roman"/>
                <w:color w:val="000000"/>
                <w:sz w:val="20"/>
                <w:szCs w:val="20"/>
              </w:rPr>
              <w:t>Лягушка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«Квадрат».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 «Голубь»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«Двойной треугольник».  Знакомство с формой.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 Базовая форма «Двойной треугольник». «Гризли»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«Двойной треугольник». «Георгин»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«Двойной треугольник». «Орел»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36781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«Двойной треугольник». «Чайка»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«Двойной квадрат». Знакомство с формой.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«Двойной квадрат».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«Жар-птица»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36781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Выставка работ учащихся.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Альбом лучших работ.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Янв.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«Двойной квадрат».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</w:rPr>
              <w:t>Шатл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«Двойной квадрат».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«Краб»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«Двойной квадрат». «Пеликан»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Февр.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«Двойной квадрат»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«Лилия»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«Прямоугольник». «Разноцветные поделки».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«Прямоугольник». «Фонарики».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«Прямоугольник». «Машина».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«Воздушный змей». «Дерево».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«Воздушный змей». «Ёлочка».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«Воздушный змей». «Жираф».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«Воздушный змей». «Обезьяна»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«Воздушный змей». «Пингвин»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«Рыба».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Знакомство с формой.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«Рыба»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«Воробышек»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«Рыба»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«Воробышек»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Выставка работ учащихся.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 Альбом лучших работ.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«Рыба»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«Петух» Базовая форма «Рыба»</w:t>
            </w:r>
          </w:p>
          <w:p w:rsidR="009F2878" w:rsidRDefault="009F2878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«Кролик»</w:t>
            </w:r>
          </w:p>
          <w:p w:rsidR="00732C1E" w:rsidRPr="006A182E" w:rsidRDefault="00732C1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E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r w:rsidR="00732C1E">
              <w:rPr>
                <w:color w:val="000000"/>
              </w:rPr>
              <w:t>р.раб</w:t>
            </w:r>
            <w:proofErr w:type="spellEnd"/>
          </w:p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9F2878">
              <w:rPr>
                <w:color w:val="000000"/>
              </w:rPr>
              <w:t>зо</w:t>
            </w:r>
          </w:p>
          <w:p w:rsidR="00732C1E" w:rsidRDefault="00732C1E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фойе</w:t>
            </w:r>
          </w:p>
        </w:tc>
      </w:tr>
      <w:tr w:rsidR="00CF297C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Pr="006A182E" w:rsidRDefault="00CF297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Базовая форма «Рыба»</w:t>
            </w:r>
          </w:p>
          <w:p w:rsidR="00CF297C" w:rsidRDefault="00CF297C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«Кролик»</w:t>
            </w:r>
          </w:p>
          <w:p w:rsidR="00CF297C" w:rsidRPr="006A182E" w:rsidRDefault="00CF297C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</w:p>
          <w:p w:rsidR="00CF297C" w:rsidRDefault="00CF297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CF297C" w:rsidRDefault="00CF297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  <w:p w:rsidR="00CF297C" w:rsidRDefault="00CF297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</w:tr>
      <w:tr w:rsidR="00CF297C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Pr="006A182E" w:rsidRDefault="00CF297C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Итоговая выставка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C" w:rsidRDefault="00CF297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фойе</w:t>
            </w:r>
          </w:p>
        </w:tc>
      </w:tr>
    </w:tbl>
    <w:p w:rsidR="00E72687" w:rsidRDefault="00E72687" w:rsidP="00EC29C4">
      <w:pPr>
        <w:spacing w:line="100" w:lineRule="atLeast"/>
        <w:jc w:val="both"/>
        <w:rPr>
          <w:color w:val="000000"/>
          <w:sz w:val="28"/>
        </w:rPr>
      </w:pPr>
    </w:p>
    <w:p w:rsidR="00E72687" w:rsidRDefault="00E72687" w:rsidP="00EC29C4">
      <w:pPr>
        <w:spacing w:line="100" w:lineRule="atLeast"/>
        <w:jc w:val="both"/>
        <w:rPr>
          <w:color w:val="000000"/>
          <w:sz w:val="28"/>
        </w:rPr>
      </w:pPr>
    </w:p>
    <w:p w:rsidR="00E72687" w:rsidRDefault="00E72687" w:rsidP="00EC29C4">
      <w:pPr>
        <w:spacing w:line="100" w:lineRule="atLeast"/>
        <w:jc w:val="both"/>
        <w:rPr>
          <w:color w:val="000000"/>
          <w:sz w:val="28"/>
        </w:rPr>
      </w:pPr>
    </w:p>
    <w:p w:rsidR="00E72687" w:rsidRDefault="00E72687" w:rsidP="00EC29C4">
      <w:pPr>
        <w:spacing w:line="100" w:lineRule="atLeast"/>
        <w:jc w:val="both"/>
        <w:rPr>
          <w:color w:val="000000"/>
          <w:sz w:val="28"/>
        </w:rPr>
      </w:pPr>
    </w:p>
    <w:p w:rsidR="00E72687" w:rsidRDefault="00E72687" w:rsidP="00EC29C4">
      <w:pPr>
        <w:spacing w:line="100" w:lineRule="atLeast"/>
        <w:jc w:val="both"/>
        <w:rPr>
          <w:color w:val="000000"/>
          <w:sz w:val="28"/>
        </w:rPr>
      </w:pPr>
    </w:p>
    <w:p w:rsidR="00E72687" w:rsidRDefault="00E72687" w:rsidP="00EC29C4">
      <w:pPr>
        <w:spacing w:line="100" w:lineRule="atLeast"/>
        <w:jc w:val="both"/>
        <w:rPr>
          <w:color w:val="000000"/>
          <w:sz w:val="28"/>
        </w:rPr>
      </w:pPr>
    </w:p>
    <w:p w:rsidR="00E72687" w:rsidRDefault="00E72687" w:rsidP="00EC29C4">
      <w:pPr>
        <w:spacing w:line="100" w:lineRule="atLeast"/>
        <w:jc w:val="both"/>
        <w:rPr>
          <w:color w:val="000000"/>
          <w:sz w:val="28"/>
        </w:rPr>
      </w:pPr>
    </w:p>
    <w:p w:rsidR="00FE3033" w:rsidRDefault="00CF297C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  <w:r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>К</w:t>
      </w:r>
      <w:r w:rsidR="001E3545"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>а</w:t>
      </w:r>
      <w:r w:rsidR="00FE3033"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 xml:space="preserve">лендарно-тематическое планирование,3 </w:t>
      </w:r>
      <w:proofErr w:type="spellStart"/>
      <w:r w:rsidR="00FE3033"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>кл</w:t>
      </w:r>
      <w:proofErr w:type="spellEnd"/>
    </w:p>
    <w:tbl>
      <w:tblPr>
        <w:tblStyle w:val="a9"/>
        <w:tblW w:w="9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850"/>
        <w:gridCol w:w="993"/>
        <w:gridCol w:w="2866"/>
        <w:gridCol w:w="567"/>
        <w:gridCol w:w="1080"/>
        <w:gridCol w:w="1045"/>
        <w:gridCol w:w="1270"/>
      </w:tblGrid>
      <w:tr w:rsidR="00FE3033" w:rsidTr="00FE3033">
        <w:trPr>
          <w:trHeight w:val="1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Время проведения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33" w:rsidRPr="006A182E" w:rsidRDefault="00FE3033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Тема  занятия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занятия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13.10-13.50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Пн.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Вводное занятие.</w:t>
            </w:r>
          </w:p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Инструктаж по технике безопасности.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Базовые формы.</w:t>
            </w:r>
          </w:p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Условные обозначения.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Летние композиции.</w:t>
            </w:r>
          </w:p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Лесные цветы – калужница.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Лесные цветы - ландыш, сон-трава.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Оформление композиций</w:t>
            </w:r>
          </w:p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 «На лесной полянке».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Золотая осень.</w:t>
            </w:r>
          </w:p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Осенние листья клена.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Деревья.</w:t>
            </w: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 Оформление композиций</w:t>
            </w:r>
          </w:p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«Вот и осень».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Чудесные превращения бумажного листа </w:t>
            </w: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Закладки.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нояб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Простые коробки.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Коробки для подарков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 xml:space="preserve">Знакомство с 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</w:rPr>
              <w:t>кусудамами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</w:rPr>
              <w:t>Кусудамы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 xml:space="preserve">Сборка 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</w:rPr>
              <w:t>кусудамы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Бусы для елки. Новогодняя гирлянда.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Ветка 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Новогодняя открытка</w:t>
            </w:r>
          </w:p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 «Ветка ели»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Оригами на праздничном столе. Правила этикета. Приглашение-открытка.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Салфетка «Веер».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FE3033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февр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Pr="006A182E" w:rsidRDefault="00FE3033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Салфетка «Лилия».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FE3033" w:rsidRDefault="00FE3033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Салфетка «Петушиный гребень».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Коробочка «Звезда».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Стаканчик для салфеток и коробочка-вазочка.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Коробочка «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</w:rPr>
              <w:t>Санбо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</w:rPr>
              <w:t>». Итоговое занятие «Оригами на праздничном столе.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Цветы к празднику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8 марта.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Объемные цветы (тюльпаны, колокольчики).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Японская ваза для цветов.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Оригами – почта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Солдатский треугольник и прямоугольное письмо.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Датское и английское письмо.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Оригинальный конверт (2 варианта)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Впереди – лето!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Базовая форма «Дом». Пилотка.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Шапочка с козырьком.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F2878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Самолеты и истребители.</w:t>
            </w:r>
          </w:p>
          <w:p w:rsidR="009F2878" w:rsidRPr="006A182E" w:rsidRDefault="009F2878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  <w:p w:rsidR="009F2878" w:rsidRDefault="009F2878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  <w:p w:rsidR="009F2878" w:rsidRDefault="009F2878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</w:tr>
      <w:tr w:rsidR="00592ED0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Default="00592ED0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Pr="006A182E" w:rsidRDefault="00592ED0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Подготовка к итоговой выставке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Default="00592ED0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Творч.раб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Default="00592ED0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  <w:p w:rsidR="00592ED0" w:rsidRDefault="00592ED0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592ED0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  <w:p w:rsidR="00592ED0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</w:tr>
      <w:tr w:rsidR="00592ED0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Default="00592ED0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Pr="006A182E" w:rsidRDefault="00592ED0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Итоговая выставка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Default="00592ED0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Твор.раб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Default="00592ED0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</w:p>
          <w:p w:rsidR="00592ED0" w:rsidRDefault="00592ED0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0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фойе</w:t>
            </w:r>
          </w:p>
        </w:tc>
      </w:tr>
    </w:tbl>
    <w:p w:rsidR="00FE3033" w:rsidRDefault="00FE3033" w:rsidP="00EC29C4">
      <w:pPr>
        <w:spacing w:line="100" w:lineRule="atLeast"/>
        <w:jc w:val="both"/>
        <w:rPr>
          <w:color w:val="000000"/>
          <w:sz w:val="28"/>
        </w:rPr>
      </w:pPr>
    </w:p>
    <w:p w:rsidR="00FE3033" w:rsidRDefault="00FE3033" w:rsidP="00EC29C4">
      <w:pPr>
        <w:spacing w:line="100" w:lineRule="atLeast"/>
        <w:jc w:val="both"/>
        <w:rPr>
          <w:color w:val="000000"/>
          <w:sz w:val="28"/>
        </w:rPr>
      </w:pPr>
    </w:p>
    <w:p w:rsidR="00FE3033" w:rsidRDefault="00FE3033" w:rsidP="00EC29C4">
      <w:pPr>
        <w:spacing w:line="100" w:lineRule="atLeast"/>
        <w:jc w:val="both"/>
        <w:rPr>
          <w:color w:val="000000"/>
          <w:sz w:val="28"/>
        </w:rPr>
      </w:pPr>
    </w:p>
    <w:p w:rsidR="00DA3734" w:rsidRDefault="00DA3734" w:rsidP="00EC29C4">
      <w:pPr>
        <w:spacing w:line="100" w:lineRule="atLeast"/>
        <w:jc w:val="both"/>
        <w:rPr>
          <w:color w:val="000000"/>
          <w:sz w:val="28"/>
        </w:rPr>
      </w:pPr>
    </w:p>
    <w:p w:rsidR="00DA3734" w:rsidRDefault="00DA3734" w:rsidP="00EC29C4">
      <w:pPr>
        <w:spacing w:line="100" w:lineRule="atLeast"/>
        <w:jc w:val="both"/>
        <w:rPr>
          <w:color w:val="000000"/>
          <w:sz w:val="28"/>
        </w:rPr>
      </w:pPr>
    </w:p>
    <w:p w:rsidR="00DA3734" w:rsidRDefault="00DA3734" w:rsidP="00EC29C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  <w:r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 xml:space="preserve">Календарно-тематическое планирование,4 </w:t>
      </w:r>
      <w:proofErr w:type="spellStart"/>
      <w:r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>кл</w:t>
      </w:r>
      <w:proofErr w:type="spellEnd"/>
    </w:p>
    <w:tbl>
      <w:tblPr>
        <w:tblStyle w:val="a9"/>
        <w:tblW w:w="9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850"/>
        <w:gridCol w:w="993"/>
        <w:gridCol w:w="2866"/>
        <w:gridCol w:w="567"/>
        <w:gridCol w:w="1080"/>
        <w:gridCol w:w="1045"/>
        <w:gridCol w:w="1270"/>
      </w:tblGrid>
      <w:tr w:rsidR="00DA3734" w:rsidTr="00852E8E">
        <w:trPr>
          <w:trHeight w:val="1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4" w:rsidRDefault="00DA3734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4" w:rsidRDefault="00DA373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4" w:rsidRDefault="00DA3734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4" w:rsidRDefault="00DA373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Время проведения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34" w:rsidRPr="006A182E" w:rsidRDefault="00DA3734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Тема  занятия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4" w:rsidRDefault="00DA373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4" w:rsidRDefault="00DA373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занятия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4" w:rsidRDefault="00DA373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4" w:rsidRDefault="00DA3734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14.50-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Вт.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Вводное занятие.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Инструктаж по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технике  безопасности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Повторение базовых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Игровое применение оригами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592ED0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Создание</w:t>
            </w:r>
          </w:p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кукол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592ED0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Создание декораций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Создание</w:t>
            </w:r>
          </w:p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масок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Контурное торцевание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Объемное торцевание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нояб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Виды торцевания 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jc w:val="both"/>
            </w:pPr>
            <w:proofErr w:type="spellStart"/>
            <w:r w:rsidRPr="00E336A5">
              <w:rPr>
                <w:color w:val="000000"/>
              </w:rPr>
              <w:t>Пр.раб</w:t>
            </w:r>
            <w:proofErr w:type="spellEnd"/>
            <w:r w:rsidRPr="00E336A5"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ind w:left="-58" w:firstLine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Оригами и торцевание.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ind w:left="-58" w:firstLine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Объединенные модели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декабрь.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Знакомство с техникой и видами художественного вырезания 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 xml:space="preserve">Белорусская 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</w:rPr>
              <w:t>выцинанка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Оригами и вырезание.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 xml:space="preserve">Знакомство с техникой и видами 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</w:rPr>
              <w:t>айрисфолдинга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янв.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</w:rPr>
              <w:t>Одноцентровые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</w:rPr>
              <w:t xml:space="preserve"> модели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ind w:left="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 xml:space="preserve">Двух и 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</w:rPr>
              <w:t>трехцентровые</w:t>
            </w:r>
            <w:proofErr w:type="spellEnd"/>
            <w:r w:rsidRPr="006A182E">
              <w:rPr>
                <w:rFonts w:eastAsia="Times New Roman"/>
                <w:color w:val="000000"/>
                <w:sz w:val="20"/>
                <w:szCs w:val="20"/>
              </w:rPr>
              <w:t xml:space="preserve"> модели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 xml:space="preserve">Оригами и 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</w:rPr>
              <w:t>айрисфолдинг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Февр.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 xml:space="preserve">Знакомство с техникой и видами 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</w:rPr>
              <w:t>скрапбукинга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ind w:left="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 xml:space="preserve">Простые композиции с элементами </w:t>
            </w:r>
            <w:proofErr w:type="spellStart"/>
            <w:r w:rsidRPr="006A182E">
              <w:rPr>
                <w:rFonts w:eastAsia="Times New Roman"/>
                <w:color w:val="000000"/>
                <w:sz w:val="20"/>
                <w:szCs w:val="20"/>
              </w:rPr>
              <w:t>скрапбукинга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Открытка</w:t>
            </w:r>
          </w:p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«Папин праздник»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Открытка</w:t>
            </w:r>
          </w:p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«Весна пришла»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Знакомство с техникой и видами плетения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Двухмерное плетение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Объемное плетение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Вставка плетения в готовую модель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Оригами и плетение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ind w:left="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Объединенные модели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Оформление изделия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Движущиеся модели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Разметка и подготовка</w:t>
            </w:r>
          </w:p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деталей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941B0C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Pr="006A182E" w:rsidRDefault="00941B0C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Сборка</w:t>
            </w:r>
          </w:p>
          <w:p w:rsidR="00941B0C" w:rsidRDefault="00A4493E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A182E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="00941B0C" w:rsidRPr="006A182E">
              <w:rPr>
                <w:rFonts w:eastAsia="Times New Roman"/>
                <w:color w:val="000000"/>
                <w:sz w:val="20"/>
                <w:szCs w:val="20"/>
              </w:rPr>
              <w:t>зделия</w:t>
            </w:r>
          </w:p>
          <w:p w:rsidR="00A4493E" w:rsidRPr="006A182E" w:rsidRDefault="00A4493E" w:rsidP="00EC29C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Тв.задание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941B0C" w:rsidRDefault="00941B0C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CA398A" w:rsidTr="00852E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A" w:rsidRDefault="00CA398A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A" w:rsidRDefault="00CA398A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A" w:rsidRDefault="00CA398A" w:rsidP="00EC29C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A" w:rsidRDefault="00CA398A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A" w:rsidRDefault="00CA398A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Итоговое занятие</w:t>
            </w:r>
          </w:p>
          <w:p w:rsidR="00CA398A" w:rsidRPr="006A182E" w:rsidRDefault="00CA398A" w:rsidP="00EC29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выставка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A" w:rsidRDefault="00CA398A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A" w:rsidRDefault="00CA398A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Сам.раб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A" w:rsidRDefault="00CA398A" w:rsidP="00EC29C4">
            <w:pPr>
              <w:pStyle w:val="a3"/>
              <w:spacing w:line="10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Тв.зад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A" w:rsidRDefault="00CA398A" w:rsidP="00EC29C4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фойе</w:t>
            </w:r>
          </w:p>
        </w:tc>
      </w:tr>
    </w:tbl>
    <w:p w:rsidR="00DA3734" w:rsidRDefault="00DA3734" w:rsidP="00EC29C4">
      <w:pPr>
        <w:spacing w:line="100" w:lineRule="atLeast"/>
        <w:jc w:val="both"/>
        <w:rPr>
          <w:color w:val="000000"/>
          <w:sz w:val="28"/>
        </w:rPr>
      </w:pPr>
    </w:p>
    <w:p w:rsidR="00DA3734" w:rsidRDefault="00DA3734" w:rsidP="00EC29C4">
      <w:pPr>
        <w:spacing w:line="100" w:lineRule="atLeast"/>
        <w:jc w:val="both"/>
        <w:rPr>
          <w:color w:val="000000"/>
          <w:sz w:val="28"/>
        </w:rPr>
      </w:pPr>
    </w:p>
    <w:p w:rsidR="00DA3734" w:rsidRDefault="00DA3734" w:rsidP="00EC29C4">
      <w:pPr>
        <w:spacing w:line="100" w:lineRule="atLeast"/>
        <w:jc w:val="both"/>
        <w:rPr>
          <w:color w:val="000000"/>
          <w:sz w:val="28"/>
        </w:rPr>
      </w:pPr>
    </w:p>
    <w:p w:rsidR="00DA3734" w:rsidRDefault="00DA3734" w:rsidP="00EC29C4">
      <w:pPr>
        <w:spacing w:line="100" w:lineRule="atLeast"/>
        <w:jc w:val="both"/>
        <w:rPr>
          <w:color w:val="000000"/>
          <w:sz w:val="28"/>
        </w:rPr>
      </w:pPr>
    </w:p>
    <w:p w:rsidR="00DA3734" w:rsidRDefault="00DA3734" w:rsidP="00EC29C4">
      <w:pPr>
        <w:spacing w:line="100" w:lineRule="atLeast"/>
        <w:jc w:val="both"/>
        <w:rPr>
          <w:color w:val="000000"/>
          <w:sz w:val="28"/>
        </w:rPr>
      </w:pPr>
    </w:p>
    <w:p w:rsidR="00DA3734" w:rsidRDefault="00DA3734" w:rsidP="00EC29C4">
      <w:pPr>
        <w:spacing w:line="100" w:lineRule="atLeast"/>
        <w:jc w:val="both"/>
        <w:rPr>
          <w:color w:val="000000"/>
          <w:sz w:val="28"/>
        </w:rPr>
      </w:pPr>
    </w:p>
    <w:p w:rsidR="00DA3734" w:rsidRDefault="00DA3734" w:rsidP="00EC29C4">
      <w:pPr>
        <w:spacing w:line="100" w:lineRule="atLeast"/>
        <w:jc w:val="both"/>
        <w:rPr>
          <w:color w:val="000000"/>
          <w:sz w:val="28"/>
        </w:rPr>
      </w:pPr>
    </w:p>
    <w:p w:rsidR="00A4493E" w:rsidRDefault="00A4493E" w:rsidP="00EC29C4">
      <w:pPr>
        <w:spacing w:line="100" w:lineRule="atLeast"/>
        <w:jc w:val="both"/>
        <w:rPr>
          <w:color w:val="000000"/>
          <w:sz w:val="28"/>
        </w:rPr>
      </w:pPr>
    </w:p>
    <w:p w:rsidR="00A4493E" w:rsidRDefault="00A4493E" w:rsidP="00EC29C4">
      <w:pPr>
        <w:spacing w:line="100" w:lineRule="atLeast"/>
        <w:jc w:val="both"/>
        <w:rPr>
          <w:color w:val="000000"/>
          <w:sz w:val="28"/>
        </w:rPr>
      </w:pPr>
    </w:p>
    <w:p w:rsidR="00592ED0" w:rsidRDefault="00592ED0" w:rsidP="00EC29C4">
      <w:pPr>
        <w:spacing w:line="100" w:lineRule="atLeast"/>
        <w:jc w:val="both"/>
        <w:rPr>
          <w:color w:val="000000"/>
          <w:sz w:val="28"/>
        </w:rPr>
      </w:pPr>
    </w:p>
    <w:p w:rsidR="005800ED" w:rsidRDefault="00CA398A" w:rsidP="00EC29C4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732C1E">
        <w:rPr>
          <w:color w:val="000000"/>
          <w:sz w:val="28"/>
        </w:rPr>
        <w:t>р</w:t>
      </w:r>
      <w:r w:rsidR="00F4440E" w:rsidRPr="00F4440E">
        <w:rPr>
          <w:color w:val="000000"/>
          <w:sz w:val="28"/>
        </w:rPr>
        <w:t>иложение 1</w:t>
      </w:r>
    </w:p>
    <w:p w:rsidR="008E51EA" w:rsidRDefault="00F4440E" w:rsidP="00EC29C4">
      <w:pPr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60EA12" wp14:editId="10008730">
            <wp:extent cx="5940425" cy="4455319"/>
            <wp:effectExtent l="0" t="0" r="3175" b="2540"/>
            <wp:docPr id="3" name="Рисунок 3" descr="https://ds04.infourok.ru/uploads/ex/0c2c/0014b923-07257c4b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2c/0014b923-07257c4b/img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0E" w:rsidRPr="006E07DC" w:rsidRDefault="00F4440E" w:rsidP="00EC29C4">
      <w:pPr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5A3D3C" wp14:editId="58EBDE3E">
            <wp:extent cx="5940425" cy="4455319"/>
            <wp:effectExtent l="0" t="0" r="3175" b="2540"/>
            <wp:docPr id="5" name="Рисунок 5" descr="https://ds04.infourok.ru/uploads/ex/0a32/000624b1-9e38b79f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a32/000624b1-9e38b79f/img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40E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33CDC9DD" wp14:editId="78C60224">
            <wp:extent cx="5940425" cy="4455319"/>
            <wp:effectExtent l="0" t="0" r="3175" b="2540"/>
            <wp:docPr id="4" name="Рисунок 4" descr="https://ds02.infourok.ru/uploads/ex/0a67/000365c6-e403922b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a67/000365c6-e403922b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40E">
        <w:rPr>
          <w:noProof/>
          <w:lang w:eastAsia="ru-RU"/>
        </w:rPr>
        <w:t xml:space="preserve">     </w:t>
      </w:r>
    </w:p>
    <w:sectPr w:rsidR="00F4440E" w:rsidRPr="006E07D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46" w:rsidRDefault="000B0846" w:rsidP="005800ED">
      <w:r>
        <w:separator/>
      </w:r>
    </w:p>
  </w:endnote>
  <w:endnote w:type="continuationSeparator" w:id="0">
    <w:p w:rsidR="000B0846" w:rsidRDefault="000B0846" w:rsidP="0058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6549"/>
      <w:docPartObj>
        <w:docPartGallery w:val="Page Numbers (Bottom of Page)"/>
        <w:docPartUnique/>
      </w:docPartObj>
    </w:sdtPr>
    <w:sdtEndPr/>
    <w:sdtContent>
      <w:p w:rsidR="00536781" w:rsidRDefault="005367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9C4">
          <w:rPr>
            <w:noProof/>
          </w:rPr>
          <w:t>3</w:t>
        </w:r>
        <w:r>
          <w:fldChar w:fldCharType="end"/>
        </w:r>
      </w:p>
    </w:sdtContent>
  </w:sdt>
  <w:p w:rsidR="00536781" w:rsidRDefault="005367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46" w:rsidRDefault="000B0846" w:rsidP="005800ED">
      <w:r>
        <w:separator/>
      </w:r>
    </w:p>
  </w:footnote>
  <w:footnote w:type="continuationSeparator" w:id="0">
    <w:p w:rsidR="000B0846" w:rsidRDefault="000B0846" w:rsidP="0058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35F"/>
    <w:multiLevelType w:val="multilevel"/>
    <w:tmpl w:val="EA4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F2591"/>
    <w:multiLevelType w:val="multilevel"/>
    <w:tmpl w:val="AFC24D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C60D4"/>
    <w:multiLevelType w:val="multilevel"/>
    <w:tmpl w:val="FED0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446CF"/>
    <w:multiLevelType w:val="multilevel"/>
    <w:tmpl w:val="7608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D2555"/>
    <w:multiLevelType w:val="multilevel"/>
    <w:tmpl w:val="ADC6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BD51BB"/>
    <w:multiLevelType w:val="multilevel"/>
    <w:tmpl w:val="57D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073EE8"/>
    <w:multiLevelType w:val="multilevel"/>
    <w:tmpl w:val="0A30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C067CA"/>
    <w:multiLevelType w:val="multilevel"/>
    <w:tmpl w:val="15C2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632D49"/>
    <w:multiLevelType w:val="multilevel"/>
    <w:tmpl w:val="1B64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A62FD0"/>
    <w:multiLevelType w:val="multilevel"/>
    <w:tmpl w:val="1BA292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20EFD"/>
    <w:multiLevelType w:val="multilevel"/>
    <w:tmpl w:val="4A3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54BA3"/>
    <w:multiLevelType w:val="multilevel"/>
    <w:tmpl w:val="D1C0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65748F"/>
    <w:multiLevelType w:val="multilevel"/>
    <w:tmpl w:val="C990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5A0CDE"/>
    <w:multiLevelType w:val="multilevel"/>
    <w:tmpl w:val="C7DE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0D66B5"/>
    <w:multiLevelType w:val="multilevel"/>
    <w:tmpl w:val="FBF80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401801"/>
    <w:multiLevelType w:val="multilevel"/>
    <w:tmpl w:val="2B6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D07AD9"/>
    <w:multiLevelType w:val="multilevel"/>
    <w:tmpl w:val="65D6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382ACE"/>
    <w:multiLevelType w:val="multilevel"/>
    <w:tmpl w:val="D810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F740A6"/>
    <w:multiLevelType w:val="multilevel"/>
    <w:tmpl w:val="B8C2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7B7942"/>
    <w:multiLevelType w:val="multilevel"/>
    <w:tmpl w:val="546066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985282"/>
    <w:multiLevelType w:val="multilevel"/>
    <w:tmpl w:val="0E52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1F7EF5"/>
    <w:multiLevelType w:val="multilevel"/>
    <w:tmpl w:val="83FC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1D7353"/>
    <w:multiLevelType w:val="multilevel"/>
    <w:tmpl w:val="1F94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26118C"/>
    <w:multiLevelType w:val="multilevel"/>
    <w:tmpl w:val="A0705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4F2B0C"/>
    <w:multiLevelType w:val="multilevel"/>
    <w:tmpl w:val="5934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AA4ECC"/>
    <w:multiLevelType w:val="multilevel"/>
    <w:tmpl w:val="4CD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A1635E"/>
    <w:multiLevelType w:val="multilevel"/>
    <w:tmpl w:val="CD7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957802"/>
    <w:multiLevelType w:val="multilevel"/>
    <w:tmpl w:val="7A2C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2024CB"/>
    <w:multiLevelType w:val="multilevel"/>
    <w:tmpl w:val="7E34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207993"/>
    <w:multiLevelType w:val="multilevel"/>
    <w:tmpl w:val="AD3A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A73BB9"/>
    <w:multiLevelType w:val="multilevel"/>
    <w:tmpl w:val="C252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0B6980"/>
    <w:multiLevelType w:val="multilevel"/>
    <w:tmpl w:val="680C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4B30E8"/>
    <w:multiLevelType w:val="multilevel"/>
    <w:tmpl w:val="CA42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993AAF"/>
    <w:multiLevelType w:val="multilevel"/>
    <w:tmpl w:val="F22A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C55C45"/>
    <w:multiLevelType w:val="multilevel"/>
    <w:tmpl w:val="3C54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A16659"/>
    <w:multiLevelType w:val="multilevel"/>
    <w:tmpl w:val="525C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C41E70"/>
    <w:multiLevelType w:val="multilevel"/>
    <w:tmpl w:val="B69C1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4C6BBD"/>
    <w:multiLevelType w:val="multilevel"/>
    <w:tmpl w:val="0488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9E13D7"/>
    <w:multiLevelType w:val="multilevel"/>
    <w:tmpl w:val="900A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26016B"/>
    <w:multiLevelType w:val="multilevel"/>
    <w:tmpl w:val="0460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092524"/>
    <w:multiLevelType w:val="multilevel"/>
    <w:tmpl w:val="260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1B2A27"/>
    <w:multiLevelType w:val="multilevel"/>
    <w:tmpl w:val="C49C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70733E"/>
    <w:multiLevelType w:val="multilevel"/>
    <w:tmpl w:val="C6DE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7E2C6A"/>
    <w:multiLevelType w:val="multilevel"/>
    <w:tmpl w:val="526A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9D04DE"/>
    <w:multiLevelType w:val="multilevel"/>
    <w:tmpl w:val="CB700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BD5016"/>
    <w:multiLevelType w:val="multilevel"/>
    <w:tmpl w:val="679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4B2CD2"/>
    <w:multiLevelType w:val="multilevel"/>
    <w:tmpl w:val="5FC4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A60C2D"/>
    <w:multiLevelType w:val="multilevel"/>
    <w:tmpl w:val="A59E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E51176"/>
    <w:multiLevelType w:val="multilevel"/>
    <w:tmpl w:val="13AE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4D30F7"/>
    <w:multiLevelType w:val="multilevel"/>
    <w:tmpl w:val="44E4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1"/>
  </w:num>
  <w:num w:numId="3">
    <w:abstractNumId w:val="2"/>
  </w:num>
  <w:num w:numId="4">
    <w:abstractNumId w:val="23"/>
  </w:num>
  <w:num w:numId="5">
    <w:abstractNumId w:val="44"/>
  </w:num>
  <w:num w:numId="6">
    <w:abstractNumId w:val="36"/>
  </w:num>
  <w:num w:numId="7">
    <w:abstractNumId w:val="14"/>
  </w:num>
  <w:num w:numId="8">
    <w:abstractNumId w:val="19"/>
  </w:num>
  <w:num w:numId="9">
    <w:abstractNumId w:val="9"/>
  </w:num>
  <w:num w:numId="10">
    <w:abstractNumId w:val="38"/>
  </w:num>
  <w:num w:numId="11">
    <w:abstractNumId w:val="6"/>
  </w:num>
  <w:num w:numId="12">
    <w:abstractNumId w:val="21"/>
  </w:num>
  <w:num w:numId="13">
    <w:abstractNumId w:val="34"/>
  </w:num>
  <w:num w:numId="14">
    <w:abstractNumId w:val="43"/>
  </w:num>
  <w:num w:numId="15">
    <w:abstractNumId w:val="39"/>
  </w:num>
  <w:num w:numId="16">
    <w:abstractNumId w:val="48"/>
  </w:num>
  <w:num w:numId="17">
    <w:abstractNumId w:val="17"/>
  </w:num>
  <w:num w:numId="18">
    <w:abstractNumId w:val="25"/>
  </w:num>
  <w:num w:numId="19">
    <w:abstractNumId w:val="31"/>
  </w:num>
  <w:num w:numId="20">
    <w:abstractNumId w:val="49"/>
  </w:num>
  <w:num w:numId="21">
    <w:abstractNumId w:val="40"/>
  </w:num>
  <w:num w:numId="22">
    <w:abstractNumId w:val="32"/>
  </w:num>
  <w:num w:numId="23">
    <w:abstractNumId w:val="18"/>
  </w:num>
  <w:num w:numId="24">
    <w:abstractNumId w:val="5"/>
  </w:num>
  <w:num w:numId="25">
    <w:abstractNumId w:val="42"/>
  </w:num>
  <w:num w:numId="26">
    <w:abstractNumId w:val="12"/>
  </w:num>
  <w:num w:numId="27">
    <w:abstractNumId w:val="26"/>
  </w:num>
  <w:num w:numId="28">
    <w:abstractNumId w:val="28"/>
  </w:num>
  <w:num w:numId="29">
    <w:abstractNumId w:val="30"/>
  </w:num>
  <w:num w:numId="30">
    <w:abstractNumId w:val="45"/>
  </w:num>
  <w:num w:numId="31">
    <w:abstractNumId w:val="27"/>
  </w:num>
  <w:num w:numId="32">
    <w:abstractNumId w:val="46"/>
  </w:num>
  <w:num w:numId="33">
    <w:abstractNumId w:val="33"/>
  </w:num>
  <w:num w:numId="34">
    <w:abstractNumId w:val="7"/>
  </w:num>
  <w:num w:numId="35">
    <w:abstractNumId w:val="16"/>
  </w:num>
  <w:num w:numId="36">
    <w:abstractNumId w:val="29"/>
  </w:num>
  <w:num w:numId="37">
    <w:abstractNumId w:val="0"/>
  </w:num>
  <w:num w:numId="38">
    <w:abstractNumId w:val="8"/>
  </w:num>
  <w:num w:numId="39">
    <w:abstractNumId w:val="22"/>
  </w:num>
  <w:num w:numId="40">
    <w:abstractNumId w:val="10"/>
  </w:num>
  <w:num w:numId="41">
    <w:abstractNumId w:val="24"/>
  </w:num>
  <w:num w:numId="42">
    <w:abstractNumId w:val="15"/>
  </w:num>
  <w:num w:numId="43">
    <w:abstractNumId w:val="4"/>
  </w:num>
  <w:num w:numId="44">
    <w:abstractNumId w:val="11"/>
  </w:num>
  <w:num w:numId="45">
    <w:abstractNumId w:val="47"/>
  </w:num>
  <w:num w:numId="46">
    <w:abstractNumId w:val="35"/>
  </w:num>
  <w:num w:numId="47">
    <w:abstractNumId w:val="13"/>
  </w:num>
  <w:num w:numId="48">
    <w:abstractNumId w:val="3"/>
  </w:num>
  <w:num w:numId="49">
    <w:abstractNumId w:val="2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53"/>
    <w:rsid w:val="00032BF7"/>
    <w:rsid w:val="00053608"/>
    <w:rsid w:val="00084738"/>
    <w:rsid w:val="00094040"/>
    <w:rsid w:val="000B0846"/>
    <w:rsid w:val="000C7A57"/>
    <w:rsid w:val="000F42E8"/>
    <w:rsid w:val="00150230"/>
    <w:rsid w:val="001904D9"/>
    <w:rsid w:val="001B090A"/>
    <w:rsid w:val="001E3545"/>
    <w:rsid w:val="00201A57"/>
    <w:rsid w:val="00235298"/>
    <w:rsid w:val="00265D86"/>
    <w:rsid w:val="00286149"/>
    <w:rsid w:val="002B751C"/>
    <w:rsid w:val="00335CB3"/>
    <w:rsid w:val="003617A9"/>
    <w:rsid w:val="003750D8"/>
    <w:rsid w:val="00377E53"/>
    <w:rsid w:val="0039037D"/>
    <w:rsid w:val="003D651D"/>
    <w:rsid w:val="004103C6"/>
    <w:rsid w:val="00436122"/>
    <w:rsid w:val="00446E51"/>
    <w:rsid w:val="00494F78"/>
    <w:rsid w:val="00524856"/>
    <w:rsid w:val="00536781"/>
    <w:rsid w:val="00540FB3"/>
    <w:rsid w:val="005800ED"/>
    <w:rsid w:val="00592ED0"/>
    <w:rsid w:val="00593B02"/>
    <w:rsid w:val="005D58B9"/>
    <w:rsid w:val="00620C6A"/>
    <w:rsid w:val="00644213"/>
    <w:rsid w:val="006A6990"/>
    <w:rsid w:val="006D129E"/>
    <w:rsid w:val="006E07DC"/>
    <w:rsid w:val="006F685C"/>
    <w:rsid w:val="00716577"/>
    <w:rsid w:val="00732C1E"/>
    <w:rsid w:val="00737078"/>
    <w:rsid w:val="007B0DB1"/>
    <w:rsid w:val="007B744A"/>
    <w:rsid w:val="007C3FB9"/>
    <w:rsid w:val="007F3B59"/>
    <w:rsid w:val="008408DF"/>
    <w:rsid w:val="00845AFE"/>
    <w:rsid w:val="00852E8E"/>
    <w:rsid w:val="00865928"/>
    <w:rsid w:val="00891BF2"/>
    <w:rsid w:val="00891DFE"/>
    <w:rsid w:val="008E51EA"/>
    <w:rsid w:val="00920FF6"/>
    <w:rsid w:val="00941B0C"/>
    <w:rsid w:val="009479A2"/>
    <w:rsid w:val="009556E6"/>
    <w:rsid w:val="00977A73"/>
    <w:rsid w:val="009F2878"/>
    <w:rsid w:val="00A4493E"/>
    <w:rsid w:val="00A501B8"/>
    <w:rsid w:val="00A67395"/>
    <w:rsid w:val="00A704F2"/>
    <w:rsid w:val="00A86C5F"/>
    <w:rsid w:val="00B366FB"/>
    <w:rsid w:val="00B51112"/>
    <w:rsid w:val="00B813F0"/>
    <w:rsid w:val="00B82004"/>
    <w:rsid w:val="00B84202"/>
    <w:rsid w:val="00BA0B57"/>
    <w:rsid w:val="00BB0DAA"/>
    <w:rsid w:val="00BD16D7"/>
    <w:rsid w:val="00BF616A"/>
    <w:rsid w:val="00C00263"/>
    <w:rsid w:val="00C4778D"/>
    <w:rsid w:val="00CA398A"/>
    <w:rsid w:val="00CA61F7"/>
    <w:rsid w:val="00CE6568"/>
    <w:rsid w:val="00CF297C"/>
    <w:rsid w:val="00D72D37"/>
    <w:rsid w:val="00DA3734"/>
    <w:rsid w:val="00E2452E"/>
    <w:rsid w:val="00E72687"/>
    <w:rsid w:val="00E736C9"/>
    <w:rsid w:val="00EC29C4"/>
    <w:rsid w:val="00EF3617"/>
    <w:rsid w:val="00F4440E"/>
    <w:rsid w:val="00F655E7"/>
    <w:rsid w:val="00F6583D"/>
    <w:rsid w:val="00F7326C"/>
    <w:rsid w:val="00F83FB8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6DEBF-5F5A-41FB-84B3-89D6D0A6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5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77E53"/>
  </w:style>
  <w:style w:type="paragraph" w:styleId="a3">
    <w:name w:val="Body Text"/>
    <w:basedOn w:val="a"/>
    <w:link w:val="a4"/>
    <w:rsid w:val="00377E53"/>
    <w:pPr>
      <w:spacing w:after="120"/>
    </w:pPr>
  </w:style>
  <w:style w:type="character" w:customStyle="1" w:styleId="a4">
    <w:name w:val="Основной текст Знак"/>
    <w:basedOn w:val="a0"/>
    <w:link w:val="a3"/>
    <w:rsid w:val="00377E5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800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0E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00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0ED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39"/>
    <w:rsid w:val="0058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620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3B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59"/>
    <w:rPr>
      <w:rFonts w:ascii="Tahoma" w:eastAsia="Arial Unicode MS" w:hAnsi="Tahoma" w:cs="Tahoma"/>
      <w:kern w:val="1"/>
      <w:sz w:val="16"/>
      <w:szCs w:val="16"/>
    </w:rPr>
  </w:style>
  <w:style w:type="paragraph" w:customStyle="1" w:styleId="c60">
    <w:name w:val="c60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1">
    <w:name w:val="c31"/>
    <w:basedOn w:val="a0"/>
    <w:rsid w:val="00716577"/>
  </w:style>
  <w:style w:type="paragraph" w:customStyle="1" w:styleId="c3">
    <w:name w:val="c3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8">
    <w:name w:val="c8"/>
    <w:basedOn w:val="a0"/>
    <w:rsid w:val="00716577"/>
  </w:style>
  <w:style w:type="character" w:customStyle="1" w:styleId="c48">
    <w:name w:val="c48"/>
    <w:basedOn w:val="a0"/>
    <w:rsid w:val="00716577"/>
  </w:style>
  <w:style w:type="character" w:customStyle="1" w:styleId="c40">
    <w:name w:val="c40"/>
    <w:basedOn w:val="a0"/>
    <w:rsid w:val="00716577"/>
  </w:style>
  <w:style w:type="paragraph" w:customStyle="1" w:styleId="c16">
    <w:name w:val="c16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56">
    <w:name w:val="c56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20">
    <w:name w:val="c20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27">
    <w:name w:val="c27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18">
    <w:name w:val="c18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7">
    <w:name w:val="c7"/>
    <w:basedOn w:val="a0"/>
    <w:rsid w:val="00716577"/>
  </w:style>
  <w:style w:type="paragraph" w:customStyle="1" w:styleId="c47">
    <w:name w:val="c47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9">
    <w:name w:val="c9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3">
    <w:name w:val="c13"/>
    <w:basedOn w:val="a0"/>
    <w:rsid w:val="00716577"/>
  </w:style>
  <w:style w:type="paragraph" w:customStyle="1" w:styleId="c44">
    <w:name w:val="c44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1">
    <w:name w:val="c21"/>
    <w:basedOn w:val="a0"/>
    <w:rsid w:val="00716577"/>
  </w:style>
  <w:style w:type="paragraph" w:customStyle="1" w:styleId="c71">
    <w:name w:val="c71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5">
    <w:name w:val="c25"/>
    <w:basedOn w:val="a0"/>
    <w:rsid w:val="00716577"/>
  </w:style>
  <w:style w:type="paragraph" w:customStyle="1" w:styleId="c77">
    <w:name w:val="c77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12">
    <w:name w:val="c12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50">
    <w:name w:val="c50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AC88-BC67-4BB3-94C5-10CC456A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34</Pages>
  <Words>6505</Words>
  <Characters>37083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EN</cp:lastModifiedBy>
  <cp:revision>15</cp:revision>
  <dcterms:created xsi:type="dcterms:W3CDTF">2021-09-13T12:21:00Z</dcterms:created>
  <dcterms:modified xsi:type="dcterms:W3CDTF">2023-11-30T04:14:00Z</dcterms:modified>
</cp:coreProperties>
</file>